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41" w:rsidRPr="009D6F94" w:rsidRDefault="004548A8" w:rsidP="00C13041">
      <w:pPr>
        <w:jc w:val="right"/>
        <w:rPr>
          <w:rFonts w:ascii="細明體" w:eastAsia="細明體" w:hAnsi="細明體"/>
          <w:spacing w:val="0"/>
        </w:rPr>
      </w:pPr>
      <w:bookmarkStart w:id="0" w:name="_GoBack"/>
      <w:bookmarkEnd w:id="0"/>
      <w:r w:rsidRPr="009D6F94">
        <w:rPr>
          <w:rFonts w:ascii="細明體" w:eastAsia="細明體" w:hAnsi="細明體" w:hint="eastAsia"/>
          <w:spacing w:val="0"/>
        </w:rPr>
        <w:t>社區參與計劃</w:t>
      </w:r>
      <w:r w:rsidR="00C13041" w:rsidRPr="009D6F94">
        <w:rPr>
          <w:rFonts w:ascii="細明體" w:eastAsia="細明體" w:hAnsi="細明體" w:hint="eastAsia"/>
          <w:spacing w:val="0"/>
        </w:rPr>
        <w:t>撥款會計程序</w:t>
      </w:r>
    </w:p>
    <w:p w:rsidR="00C13041" w:rsidRPr="009D6F94" w:rsidRDefault="00C13041" w:rsidP="00C13041">
      <w:pPr>
        <w:jc w:val="right"/>
        <w:rPr>
          <w:rFonts w:ascii="細明體" w:eastAsia="細明體" w:hAnsi="細明體"/>
        </w:rPr>
      </w:pPr>
      <w:r w:rsidRPr="009D6F94">
        <w:rPr>
          <w:rFonts w:ascii="細明體" w:eastAsia="細明體" w:hAnsi="細明體" w:hint="eastAsia"/>
          <w:spacing w:val="0"/>
        </w:rPr>
        <w:t>表</w:t>
      </w:r>
      <w:r w:rsidR="005A3235" w:rsidRPr="009D6F94">
        <w:rPr>
          <w:rFonts w:ascii="細明體" w:eastAsia="細明體" w:hAnsi="細明體" w:hint="eastAsia"/>
          <w:spacing w:val="0"/>
        </w:rPr>
        <w:t>格</w:t>
      </w:r>
      <w:r w:rsidRPr="00885ADC">
        <w:rPr>
          <w:rFonts w:eastAsia="細明體"/>
          <w:spacing w:val="0"/>
        </w:rPr>
        <w:t>3</w:t>
      </w:r>
    </w:p>
    <w:p w:rsidR="00C13041" w:rsidRPr="009D6F94" w:rsidRDefault="00C13041" w:rsidP="00C13041">
      <w:pPr>
        <w:jc w:val="right"/>
        <w:rPr>
          <w:rFonts w:ascii="細明體" w:eastAsia="細明體" w:hAnsi="細明體"/>
        </w:rPr>
      </w:pPr>
    </w:p>
    <w:p w:rsidR="00C13041" w:rsidRPr="009D6F94" w:rsidRDefault="00C13041" w:rsidP="00C13041">
      <w:pPr>
        <w:pBdr>
          <w:bottom w:val="single" w:sz="6" w:space="1" w:color="auto"/>
        </w:pBdr>
        <w:jc w:val="center"/>
        <w:rPr>
          <w:rFonts w:ascii="細明體" w:eastAsia="細明體" w:hAnsi="細明體"/>
          <w:b/>
          <w:sz w:val="28"/>
          <w:szCs w:val="28"/>
        </w:rPr>
      </w:pPr>
      <w:r w:rsidRPr="009D6F94">
        <w:rPr>
          <w:rFonts w:ascii="細明體" w:eastAsia="細明體" w:hAnsi="細明體" w:hint="eastAsia"/>
          <w:b/>
          <w:sz w:val="28"/>
          <w:szCs w:val="28"/>
        </w:rPr>
        <w:t>地方組織以觀塘</w:t>
      </w:r>
      <w:r w:rsidR="004548A8" w:rsidRPr="009D6F94">
        <w:rPr>
          <w:rFonts w:ascii="細明體" w:eastAsia="細明體" w:hAnsi="細明體" w:hint="eastAsia"/>
          <w:b/>
          <w:sz w:val="28"/>
          <w:szCs w:val="28"/>
        </w:rPr>
        <w:t>民政事務處</w:t>
      </w:r>
      <w:r w:rsidRPr="009D6F94">
        <w:rPr>
          <w:rFonts w:ascii="細明體" w:eastAsia="細明體" w:hAnsi="細明體" w:hint="eastAsia"/>
          <w:b/>
          <w:sz w:val="28"/>
          <w:szCs w:val="28"/>
        </w:rPr>
        <w:t>撥款</w:t>
      </w:r>
    </w:p>
    <w:p w:rsidR="00C13041" w:rsidRPr="009D6F94" w:rsidRDefault="00C13041" w:rsidP="00CA0D5D">
      <w:pPr>
        <w:pBdr>
          <w:bottom w:val="single" w:sz="6" w:space="1" w:color="auto"/>
        </w:pBdr>
        <w:jc w:val="center"/>
        <w:rPr>
          <w:rFonts w:ascii="細明體" w:eastAsia="細明體" w:hAnsi="細明體"/>
          <w:b/>
          <w:i/>
        </w:rPr>
      </w:pPr>
      <w:r w:rsidRPr="009D6F94">
        <w:rPr>
          <w:rFonts w:ascii="細明體" w:eastAsia="細明體" w:hAnsi="細明體" w:hint="eastAsia"/>
          <w:b/>
          <w:sz w:val="28"/>
          <w:szCs w:val="28"/>
        </w:rPr>
        <w:t>購買資本設備和／或家具</w:t>
      </w:r>
      <w:proofErr w:type="gramStart"/>
      <w:r w:rsidRPr="009D6F94">
        <w:rPr>
          <w:rFonts w:ascii="細明體" w:eastAsia="細明體" w:hAnsi="細明體" w:hint="eastAsia"/>
          <w:b/>
          <w:sz w:val="28"/>
          <w:szCs w:val="28"/>
        </w:rPr>
        <w:t>的認收書</w:t>
      </w:r>
      <w:proofErr w:type="gramEnd"/>
    </w:p>
    <w:p w:rsidR="00C13041" w:rsidRPr="002C0639" w:rsidRDefault="00C13041" w:rsidP="00C13041">
      <w:pPr>
        <w:rPr>
          <w:rFonts w:ascii="華康中黑體" w:eastAsia="華康中黑體" w:hAnsi="華康中黑體"/>
        </w:rPr>
      </w:pPr>
    </w:p>
    <w:p w:rsidR="00C13041" w:rsidRPr="009D6F94" w:rsidRDefault="00C13041" w:rsidP="00C13041">
      <w:pPr>
        <w:tabs>
          <w:tab w:val="left" w:pos="1843"/>
        </w:tabs>
        <w:rPr>
          <w:rFonts w:ascii="細明體" w:eastAsia="細明體" w:hAnsi="細明體"/>
        </w:rPr>
      </w:pPr>
      <w:r w:rsidRPr="009D6F94">
        <w:rPr>
          <w:rFonts w:ascii="細明體" w:eastAsia="細明體" w:hAnsi="細明體" w:hint="eastAsia"/>
        </w:rPr>
        <w:t>致：觀塘民政事務專員</w:t>
      </w:r>
    </w:p>
    <w:p w:rsidR="00C13041" w:rsidRPr="009D6F94" w:rsidRDefault="00C13041" w:rsidP="00C13041">
      <w:pPr>
        <w:rPr>
          <w:rFonts w:ascii="細明體" w:eastAsia="細明體" w:hAnsi="細明體"/>
        </w:rPr>
      </w:pPr>
    </w:p>
    <w:p w:rsidR="00C13041" w:rsidRPr="009D6F94" w:rsidRDefault="00C13041" w:rsidP="00C13041">
      <w:pPr>
        <w:rPr>
          <w:rFonts w:ascii="細明體" w:eastAsia="細明體" w:hAnsi="細明體"/>
        </w:rPr>
      </w:pPr>
    </w:p>
    <w:p w:rsidR="00C13041" w:rsidRPr="009D6F94" w:rsidRDefault="00C13041" w:rsidP="00C13041">
      <w:pPr>
        <w:tabs>
          <w:tab w:val="left" w:pos="25"/>
          <w:tab w:val="left" w:pos="1134"/>
          <w:tab w:val="left" w:pos="1701"/>
        </w:tabs>
        <w:spacing w:line="360" w:lineRule="auto"/>
        <w:jc w:val="both"/>
        <w:rPr>
          <w:rFonts w:ascii="細明體" w:eastAsia="細明體" w:hAnsi="細明體"/>
          <w:spacing w:val="36"/>
          <w:u w:val="single"/>
        </w:rPr>
      </w:pPr>
      <w:r w:rsidRPr="009D6F94">
        <w:rPr>
          <w:rFonts w:ascii="細明體" w:eastAsia="細明體" w:hAnsi="細明體"/>
        </w:rPr>
        <w:tab/>
      </w:r>
      <w:r w:rsidRPr="009D6F94">
        <w:rPr>
          <w:rFonts w:ascii="細明體" w:eastAsia="細明體" w:hAnsi="細明體" w:hint="eastAsia"/>
          <w:spacing w:val="36"/>
        </w:rPr>
        <w:t>本機構向觀塘</w:t>
      </w:r>
      <w:r w:rsidR="004548A8" w:rsidRPr="009D6F94">
        <w:rPr>
          <w:rFonts w:ascii="細明體" w:eastAsia="細明體" w:hAnsi="細明體" w:hint="eastAsia"/>
          <w:spacing w:val="36"/>
        </w:rPr>
        <w:t>民政事務處</w:t>
      </w:r>
      <w:r w:rsidRPr="009D6F94">
        <w:rPr>
          <w:rFonts w:ascii="細明體" w:eastAsia="細明體" w:hAnsi="細明體" w:hint="eastAsia"/>
          <w:spacing w:val="36"/>
        </w:rPr>
        <w:t>申請撥款，用以購買</w:t>
      </w:r>
      <w:r w:rsidRPr="009D6F94">
        <w:rPr>
          <w:rFonts w:ascii="細明體" w:eastAsia="細明體" w:hAnsi="細明體"/>
          <w:spacing w:val="36"/>
          <w:u w:val="single"/>
        </w:rPr>
        <w:tab/>
      </w:r>
      <w:r w:rsidRPr="009D6F94">
        <w:rPr>
          <w:rFonts w:ascii="細明體" w:eastAsia="細明體" w:hAnsi="細明體"/>
          <w:spacing w:val="36"/>
          <w:u w:val="single"/>
        </w:rPr>
        <w:tab/>
      </w:r>
      <w:r w:rsidRPr="009D6F94">
        <w:rPr>
          <w:rFonts w:ascii="細明體" w:eastAsia="細明體" w:hAnsi="細明體"/>
          <w:spacing w:val="36"/>
          <w:u w:val="single"/>
        </w:rPr>
        <w:tab/>
      </w:r>
      <w:r w:rsidRPr="009D6F94">
        <w:rPr>
          <w:rFonts w:ascii="細明體" w:eastAsia="細明體" w:hAnsi="細明體"/>
          <w:spacing w:val="36"/>
          <w:u w:val="single"/>
        </w:rPr>
        <w:tab/>
      </w:r>
    </w:p>
    <w:p w:rsidR="00C13041" w:rsidRPr="009D6F94" w:rsidRDefault="00C13041" w:rsidP="00C13041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ascii="細明體" w:eastAsia="細明體" w:hAnsi="細明體"/>
          <w:u w:val="single"/>
        </w:rPr>
      </w:pPr>
      <w:r w:rsidRPr="009D6F94">
        <w:rPr>
          <w:rFonts w:ascii="細明體" w:eastAsia="細明體" w:hAnsi="細明體" w:hint="eastAsia"/>
          <w:u w:val="single"/>
        </w:rPr>
        <w:t xml:space="preserve">　　　　　　　　　　　　　　　　　　　　　　　　　　　　</w:t>
      </w:r>
      <w:r w:rsidRPr="009D6F94">
        <w:rPr>
          <w:rFonts w:ascii="細明體" w:eastAsia="細明體" w:hAnsi="細明體"/>
          <w:u w:val="single"/>
        </w:rPr>
        <w:tab/>
      </w:r>
    </w:p>
    <w:p w:rsidR="00C13041" w:rsidRPr="003C11DB" w:rsidRDefault="00C13041" w:rsidP="00C13041">
      <w:pPr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rFonts w:ascii="細明體" w:eastAsia="細明體" w:hAnsi="細明體"/>
          <w:u w:val="single"/>
        </w:rPr>
      </w:pPr>
      <w:r w:rsidRPr="009D6F94">
        <w:rPr>
          <w:rFonts w:ascii="細明體" w:eastAsia="細明體" w:hAnsi="細明體" w:hint="eastAsia"/>
          <w:u w:val="single"/>
        </w:rPr>
        <w:t xml:space="preserve">　　　　　　　　　　　　　　　　　　　　　　　　　　　　</w:t>
      </w:r>
      <w:r w:rsidRPr="003C11DB">
        <w:rPr>
          <w:rFonts w:ascii="細明體" w:eastAsia="細明體" w:hAnsi="細明體"/>
          <w:u w:val="single"/>
        </w:rPr>
        <w:tab/>
      </w:r>
    </w:p>
    <w:p w:rsidR="00C13041" w:rsidRPr="009D6F94" w:rsidRDefault="00C13041" w:rsidP="00C13041">
      <w:pPr>
        <w:tabs>
          <w:tab w:val="left" w:pos="1134"/>
          <w:tab w:val="left" w:pos="1701"/>
        </w:tabs>
        <w:spacing w:line="360" w:lineRule="auto"/>
        <w:jc w:val="both"/>
        <w:rPr>
          <w:rFonts w:ascii="細明體" w:eastAsia="細明體" w:hAnsi="細明體"/>
          <w:u w:val="single"/>
        </w:rPr>
      </w:pPr>
      <w:r w:rsidRPr="009D6F94">
        <w:rPr>
          <w:rFonts w:ascii="細明體" w:eastAsia="細明體" w:hAnsi="細明體" w:hint="eastAsia"/>
        </w:rPr>
        <w:t>作為</w:t>
      </w:r>
      <w:r w:rsidRPr="009D6F94">
        <w:rPr>
          <w:rFonts w:ascii="細明體" w:eastAsia="細明體" w:hAnsi="細明體" w:hint="eastAsia"/>
          <w:u w:val="single"/>
        </w:rPr>
        <w:t xml:space="preserve">　　　　　　　　　　　　　　　　　　　　　　　　　　　</w:t>
      </w:r>
    </w:p>
    <w:p w:rsidR="00C13041" w:rsidRPr="009D6F94" w:rsidRDefault="00C13041" w:rsidP="00C13041">
      <w:pPr>
        <w:tabs>
          <w:tab w:val="left" w:pos="7920"/>
        </w:tabs>
        <w:spacing w:line="360" w:lineRule="auto"/>
        <w:jc w:val="both"/>
        <w:rPr>
          <w:rFonts w:ascii="細明體" w:eastAsia="細明體" w:hAnsi="細明體"/>
        </w:rPr>
      </w:pPr>
      <w:r w:rsidRPr="009D6F94">
        <w:rPr>
          <w:rFonts w:ascii="細明體" w:eastAsia="細明體" w:hAnsi="細明體" w:hint="eastAsia"/>
          <w:u w:val="single"/>
        </w:rPr>
        <w:t xml:space="preserve">　　　　　　　　　　　　　　　　　　　　　</w:t>
      </w:r>
      <w:r w:rsidRPr="009D6F94">
        <w:rPr>
          <w:rFonts w:ascii="細明體" w:eastAsia="細明體" w:hAnsi="細明體"/>
          <w:u w:val="single"/>
        </w:rPr>
        <w:t xml:space="preserve">(計劃名稱)　　　　　　　　</w:t>
      </w:r>
      <w:r w:rsidRPr="009D6F94">
        <w:rPr>
          <w:rFonts w:ascii="細明體" w:eastAsia="細明體" w:hAnsi="細明體"/>
        </w:rPr>
        <w:t xml:space="preserve"> 計劃之用。本人現證實已購買這些物品，並由本機構妥為保管。</w:t>
      </w:r>
      <w:r w:rsidR="00241B0B" w:rsidRPr="009D6F94">
        <w:rPr>
          <w:rFonts w:ascii="細明體" w:eastAsia="細明體" w:hAnsi="細明體" w:hint="eastAsia"/>
        </w:rPr>
        <w:t>上述的物品，只用作</w:t>
      </w:r>
      <w:r w:rsidR="004548A8" w:rsidRPr="009D6F94">
        <w:rPr>
          <w:rFonts w:ascii="細明體" w:eastAsia="細明體" w:hAnsi="細明體" w:hint="eastAsia"/>
        </w:rPr>
        <w:t>觀塘民政事務處</w:t>
      </w:r>
      <w:r w:rsidR="00241B0B" w:rsidRPr="009D6F94">
        <w:rPr>
          <w:rFonts w:ascii="細明體" w:eastAsia="細明體" w:hAnsi="細明體" w:hint="eastAsia"/>
        </w:rPr>
        <w:t>指定的計劃之用。</w:t>
      </w:r>
    </w:p>
    <w:p w:rsidR="00C13041" w:rsidRPr="009D6F94" w:rsidRDefault="00C13041" w:rsidP="00241B0B">
      <w:pPr>
        <w:spacing w:line="200" w:lineRule="atLeast"/>
        <w:rPr>
          <w:rFonts w:ascii="細明體" w:eastAsia="細明體" w:hAnsi="細明體"/>
        </w:rPr>
      </w:pPr>
    </w:p>
    <w:p w:rsidR="00C13041" w:rsidRPr="009D6F94" w:rsidRDefault="00C13041" w:rsidP="002C0639">
      <w:pPr>
        <w:tabs>
          <w:tab w:val="left" w:pos="8040"/>
        </w:tabs>
        <w:spacing w:line="400" w:lineRule="atLeast"/>
        <w:rPr>
          <w:rFonts w:ascii="細明體" w:eastAsia="細明體" w:hAnsi="細明體"/>
          <w:u w:val="single"/>
        </w:rPr>
      </w:pPr>
      <w:r w:rsidRPr="009D6F94">
        <w:rPr>
          <w:rFonts w:ascii="細明體" w:eastAsia="細明體" w:hAnsi="細明體"/>
        </w:rPr>
        <w:tab/>
      </w:r>
      <w:r w:rsidRPr="009D6F94">
        <w:rPr>
          <w:rFonts w:ascii="細明體" w:eastAsia="細明體" w:hAnsi="細明體" w:hint="eastAsia"/>
        </w:rPr>
        <w:t>這些物品現放置於</w:t>
      </w:r>
      <w:r w:rsidR="002C0639" w:rsidRPr="009D6F94">
        <w:rPr>
          <w:rFonts w:ascii="細明體" w:eastAsia="細明體" w:hAnsi="細明體"/>
          <w:u w:val="single"/>
        </w:rPr>
        <w:t xml:space="preserve">                                     </w:t>
      </w:r>
      <w:r w:rsidR="002C0639" w:rsidRPr="009D6F94">
        <w:rPr>
          <w:rFonts w:ascii="細明體" w:eastAsia="細明體" w:hAnsi="細明體"/>
          <w:u w:val="single"/>
        </w:rPr>
        <w:br/>
        <w:t xml:space="preserve">                                            (</w:t>
      </w:r>
      <w:r w:rsidR="002C0639" w:rsidRPr="009D6F94">
        <w:rPr>
          <w:rFonts w:ascii="細明體" w:eastAsia="細明體" w:hAnsi="細明體" w:hint="eastAsia"/>
          <w:u w:val="single"/>
        </w:rPr>
        <w:t>地址</w:t>
      </w:r>
      <w:r w:rsidR="002C0639" w:rsidRPr="009D6F94">
        <w:rPr>
          <w:rFonts w:ascii="細明體" w:eastAsia="細明體" w:hAnsi="細明體"/>
          <w:u w:val="single"/>
        </w:rPr>
        <w:t>)</w:t>
      </w:r>
      <w:r w:rsidRPr="009D6F94">
        <w:rPr>
          <w:rFonts w:ascii="細明體" w:eastAsia="細明體" w:hAnsi="細明體" w:hint="eastAsia"/>
        </w:rPr>
        <w:t>。</w:t>
      </w:r>
    </w:p>
    <w:p w:rsidR="00C13041" w:rsidRPr="009D6F94" w:rsidRDefault="00241B0B" w:rsidP="00C13041">
      <w:pPr>
        <w:tabs>
          <w:tab w:val="left" w:pos="567"/>
        </w:tabs>
        <w:spacing w:line="400" w:lineRule="atLeast"/>
        <w:rPr>
          <w:rFonts w:ascii="細明體" w:eastAsia="細明體" w:hAnsi="細明體"/>
        </w:rPr>
      </w:pPr>
      <w:r w:rsidRPr="009D6F94">
        <w:rPr>
          <w:rFonts w:ascii="細明體" w:eastAsia="細明體" w:hAnsi="細明體"/>
        </w:rPr>
        <w:t>(請附上照片)</w:t>
      </w:r>
    </w:p>
    <w:p w:rsidR="00C13041" w:rsidRPr="009D6F94" w:rsidRDefault="00C13041" w:rsidP="00C13041">
      <w:pPr>
        <w:tabs>
          <w:tab w:val="left" w:pos="567"/>
        </w:tabs>
        <w:spacing w:line="400" w:lineRule="atLeast"/>
        <w:rPr>
          <w:rFonts w:ascii="細明體" w:eastAsia="細明體" w:hAnsi="細明體"/>
          <w:u w:val="single"/>
        </w:rPr>
      </w:pPr>
    </w:p>
    <w:p w:rsidR="00C13041" w:rsidRPr="009D6F94" w:rsidRDefault="00C13041" w:rsidP="00C13041">
      <w:pPr>
        <w:tabs>
          <w:tab w:val="left" w:pos="567"/>
        </w:tabs>
        <w:spacing w:line="400" w:lineRule="atLeast"/>
        <w:rPr>
          <w:rFonts w:ascii="細明體" w:eastAsia="細明體" w:hAnsi="細明體"/>
          <w:u w:val="single"/>
        </w:rPr>
      </w:pPr>
    </w:p>
    <w:tbl>
      <w:tblPr>
        <w:tblpPr w:leftFromText="180" w:rightFromText="180" w:vertAnchor="text" w:horzAnchor="page" w:tblpX="5644" w:tblpY="-44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976"/>
      </w:tblGrid>
      <w:tr w:rsidR="00C13041" w:rsidRPr="00CA0D5D" w:rsidTr="00CC0497">
        <w:tc>
          <w:tcPr>
            <w:tcW w:w="1871" w:type="dxa"/>
            <w:vAlign w:val="bottom"/>
          </w:tcPr>
          <w:p w:rsidR="00C13041" w:rsidRPr="009D6F94" w:rsidRDefault="00D66721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機構獲授權人</w:t>
            </w:r>
          </w:p>
        </w:tc>
        <w:tc>
          <w:tcPr>
            <w:tcW w:w="284" w:type="dxa"/>
          </w:tcPr>
          <w:p w:rsidR="00C13041" w:rsidRPr="009D6F94" w:rsidRDefault="00CC0497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13041" w:rsidRPr="009D6F94" w:rsidRDefault="00C13041" w:rsidP="00CC0497">
            <w:pPr>
              <w:tabs>
                <w:tab w:val="left" w:pos="567"/>
              </w:tabs>
              <w:spacing w:line="400" w:lineRule="atLeast"/>
              <w:rPr>
                <w:rFonts w:ascii="細明體" w:eastAsia="細明體" w:hAnsi="細明體"/>
                <w:u w:val="single"/>
              </w:rPr>
            </w:pPr>
          </w:p>
        </w:tc>
      </w:tr>
      <w:tr w:rsidR="00D66721" w:rsidRPr="00CA0D5D" w:rsidTr="00CC0497">
        <w:tc>
          <w:tcPr>
            <w:tcW w:w="1871" w:type="dxa"/>
            <w:vAlign w:val="bottom"/>
          </w:tcPr>
          <w:p w:rsidR="00D66721" w:rsidRPr="009D6F94" w:rsidRDefault="00D66721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簽署</w:t>
            </w:r>
          </w:p>
        </w:tc>
        <w:tc>
          <w:tcPr>
            <w:tcW w:w="284" w:type="dxa"/>
          </w:tcPr>
          <w:p w:rsidR="00D66721" w:rsidRPr="009D6F94" w:rsidRDefault="00CC0497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</w:tcPr>
          <w:p w:rsidR="00D66721" w:rsidRPr="009D6F94" w:rsidRDefault="00D66721" w:rsidP="00CC0497">
            <w:pPr>
              <w:tabs>
                <w:tab w:val="left" w:pos="567"/>
              </w:tabs>
              <w:spacing w:line="400" w:lineRule="atLeast"/>
              <w:rPr>
                <w:rFonts w:ascii="細明體" w:eastAsia="細明體" w:hAnsi="細明體"/>
                <w:u w:val="single"/>
              </w:rPr>
            </w:pPr>
          </w:p>
        </w:tc>
      </w:tr>
      <w:tr w:rsidR="00C13041" w:rsidRPr="00CA0D5D" w:rsidTr="00CC0497">
        <w:tc>
          <w:tcPr>
            <w:tcW w:w="1871" w:type="dxa"/>
            <w:vAlign w:val="bottom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姓名</w:t>
            </w:r>
            <w:r w:rsidRPr="009D6F94">
              <w:rPr>
                <w:rFonts w:ascii="細明體" w:eastAsia="細明體" w:hAnsi="細明體"/>
              </w:rPr>
              <w:t>(</w:t>
            </w:r>
            <w:r w:rsidRPr="009D6F94">
              <w:rPr>
                <w:rFonts w:ascii="細明體" w:eastAsia="細明體" w:hAnsi="細明體" w:hint="eastAsia"/>
              </w:rPr>
              <w:t>正楷</w:t>
            </w:r>
            <w:r w:rsidRPr="009D6F94">
              <w:rPr>
                <w:rFonts w:ascii="細明體" w:eastAsia="細明體" w:hAnsi="細明體"/>
              </w:rPr>
              <w:t>)</w:t>
            </w:r>
          </w:p>
        </w:tc>
        <w:tc>
          <w:tcPr>
            <w:tcW w:w="284" w:type="dxa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C13041" w:rsidRPr="009D6F94" w:rsidRDefault="00C13041" w:rsidP="00CC0497">
            <w:pPr>
              <w:tabs>
                <w:tab w:val="left" w:pos="567"/>
              </w:tabs>
              <w:spacing w:line="400" w:lineRule="atLeast"/>
              <w:rPr>
                <w:rFonts w:ascii="細明體" w:eastAsia="細明體" w:hAnsi="細明體"/>
                <w:u w:val="single"/>
              </w:rPr>
            </w:pPr>
          </w:p>
        </w:tc>
      </w:tr>
      <w:tr w:rsidR="00C13041" w:rsidRPr="00CA0D5D" w:rsidTr="00CC0497">
        <w:tc>
          <w:tcPr>
            <w:tcW w:w="1871" w:type="dxa"/>
            <w:vAlign w:val="bottom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職位</w:t>
            </w:r>
          </w:p>
        </w:tc>
        <w:tc>
          <w:tcPr>
            <w:tcW w:w="284" w:type="dxa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C13041" w:rsidRPr="009D6F94" w:rsidRDefault="00C13041" w:rsidP="00CC0497">
            <w:pPr>
              <w:tabs>
                <w:tab w:val="left" w:pos="567"/>
              </w:tabs>
              <w:spacing w:line="400" w:lineRule="atLeast"/>
              <w:rPr>
                <w:rFonts w:ascii="細明體" w:eastAsia="細明體" w:hAnsi="細明體"/>
                <w:u w:val="single"/>
              </w:rPr>
            </w:pPr>
          </w:p>
        </w:tc>
      </w:tr>
      <w:tr w:rsidR="00C13041" w:rsidRPr="00CA0D5D" w:rsidTr="00CC0497">
        <w:tc>
          <w:tcPr>
            <w:tcW w:w="1871" w:type="dxa"/>
            <w:vAlign w:val="bottom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機構名稱</w:t>
            </w:r>
          </w:p>
        </w:tc>
        <w:tc>
          <w:tcPr>
            <w:tcW w:w="284" w:type="dxa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：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C13041" w:rsidRPr="009D6F94" w:rsidRDefault="00C13041" w:rsidP="00CC0497">
            <w:pPr>
              <w:tabs>
                <w:tab w:val="left" w:pos="567"/>
              </w:tabs>
              <w:spacing w:line="400" w:lineRule="atLeast"/>
              <w:rPr>
                <w:rFonts w:ascii="細明體" w:eastAsia="細明體" w:hAnsi="細明體"/>
                <w:u w:val="single"/>
              </w:rPr>
            </w:pPr>
          </w:p>
        </w:tc>
      </w:tr>
      <w:tr w:rsidR="00C13041" w:rsidRPr="002C0639" w:rsidTr="00CC0497">
        <w:tc>
          <w:tcPr>
            <w:tcW w:w="1871" w:type="dxa"/>
            <w:vAlign w:val="bottom"/>
          </w:tcPr>
          <w:p w:rsidR="00C13041" w:rsidRPr="009D6F94" w:rsidRDefault="00C13041" w:rsidP="00CC0497">
            <w:pPr>
              <w:tabs>
                <w:tab w:val="left" w:pos="567"/>
              </w:tabs>
              <w:spacing w:before="160" w:line="400" w:lineRule="atLeast"/>
              <w:rPr>
                <w:rFonts w:ascii="細明體" w:eastAsia="細明體" w:hAnsi="細明體"/>
              </w:rPr>
            </w:pPr>
            <w:r w:rsidRPr="009D6F94">
              <w:rPr>
                <w:rFonts w:ascii="細明體" w:eastAsia="細明體" w:hAnsi="細明體" w:hint="eastAsia"/>
              </w:rPr>
              <w:t>日期</w:t>
            </w:r>
          </w:p>
        </w:tc>
        <w:tc>
          <w:tcPr>
            <w:tcW w:w="284" w:type="dxa"/>
          </w:tcPr>
          <w:p w:rsidR="00C13041" w:rsidRPr="002C0639" w:rsidRDefault="00C13041" w:rsidP="00CC0497">
            <w:pPr>
              <w:tabs>
                <w:tab w:val="left" w:pos="567"/>
              </w:tabs>
              <w:spacing w:before="160" w:line="400" w:lineRule="atLeast"/>
              <w:jc w:val="center"/>
              <w:rPr>
                <w:rFonts w:ascii="華康中黑體" w:eastAsia="華康中黑體" w:hAnsi="華康中黑體"/>
              </w:rPr>
            </w:pPr>
            <w:r w:rsidRPr="002C0639">
              <w:rPr>
                <w:rFonts w:ascii="華康中黑體" w:eastAsia="華康中黑體" w:hAnsi="華康中黑體" w:hint="eastAsia"/>
              </w:rPr>
              <w:t>：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C13041" w:rsidRPr="002C0639" w:rsidRDefault="00C13041" w:rsidP="00CC0497">
            <w:pPr>
              <w:tabs>
                <w:tab w:val="left" w:pos="567"/>
              </w:tabs>
              <w:spacing w:line="400" w:lineRule="atLeast"/>
              <w:rPr>
                <w:rFonts w:ascii="華康中黑體" w:eastAsia="華康中黑體" w:hAnsi="華康中黑體"/>
                <w:u w:val="single"/>
              </w:rPr>
            </w:pPr>
          </w:p>
        </w:tc>
      </w:tr>
    </w:tbl>
    <w:p w:rsidR="00C13041" w:rsidRPr="002C0639" w:rsidRDefault="00CA0D5D" w:rsidP="00C13041">
      <w:pPr>
        <w:tabs>
          <w:tab w:val="left" w:pos="567"/>
        </w:tabs>
        <w:spacing w:line="400" w:lineRule="atLeast"/>
        <w:jc w:val="both"/>
        <w:rPr>
          <w:rFonts w:ascii="華康中黑體" w:eastAsia="華康中黑體" w:hAnsi="華康中黑體"/>
          <w:u w:val="single"/>
        </w:rPr>
      </w:pPr>
      <w:r w:rsidRPr="002C0639">
        <w:rPr>
          <w:rFonts w:ascii="華康中黑體" w:eastAsia="華康中黑體" w:hAnsi="華康中黑體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439420</wp:posOffset>
                </wp:positionV>
                <wp:extent cx="857885" cy="455295"/>
                <wp:effectExtent l="0" t="635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3041" w:rsidRPr="009D6F94" w:rsidRDefault="00C13041" w:rsidP="00C13041">
                            <w:pPr>
                              <w:pStyle w:val="a6"/>
                              <w:jc w:val="center"/>
                              <w:rPr>
                                <w:rFonts w:ascii="細明體" w:eastAsia="細明體" w:hAnsi="細明體"/>
                              </w:rPr>
                            </w:pPr>
                            <w:proofErr w:type="gramStart"/>
                            <w:r w:rsidRPr="009D6F94">
                              <w:rPr>
                                <w:rFonts w:ascii="細明體" w:eastAsia="細明體" w:hAnsi="細明體" w:hint="eastAsia"/>
                              </w:rPr>
                              <w:t>請蓋上</w:t>
                            </w:r>
                            <w:proofErr w:type="gramEnd"/>
                            <w:r w:rsidRPr="009D6F94">
                              <w:rPr>
                                <w:rFonts w:ascii="細明體" w:eastAsia="細明體" w:hAnsi="細明體" w:hint="eastAsia"/>
                              </w:rPr>
                              <w:t>機構正式印章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5.8pt;margin-top:34.6pt;width:67.55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" filled="f" stroked="f">
                <v:textbox inset="1pt,1pt,1pt,1pt">
                  <w:txbxContent>
                    <w:p w:rsidR="00C13041" w:rsidRPr="009D6F94" w:rsidRDefault="00C13041" w:rsidP="00C13041">
                      <w:pPr>
                        <w:pStyle w:val="a6"/>
                        <w:jc w:val="center"/>
                        <w:rPr>
                          <w:rFonts w:ascii="細明體" w:eastAsia="細明體" w:hAnsi="細明體"/>
                        </w:rPr>
                      </w:pPr>
                      <w:proofErr w:type="gramStart"/>
                      <w:r w:rsidRPr="009D6F94">
                        <w:rPr>
                          <w:rFonts w:ascii="細明體" w:eastAsia="細明體" w:hAnsi="細明體" w:hint="eastAsia"/>
                        </w:rPr>
                        <w:t>請蓋上</w:t>
                      </w:r>
                      <w:proofErr w:type="gramEnd"/>
                      <w:r w:rsidRPr="009D6F94">
                        <w:rPr>
                          <w:rFonts w:ascii="細明體" w:eastAsia="細明體" w:hAnsi="細明體" w:hint="eastAsia"/>
                        </w:rPr>
                        <w:t>機構正式印章</w:t>
                      </w:r>
                    </w:p>
                  </w:txbxContent>
                </v:textbox>
              </v:rect>
            </w:pict>
          </mc:Fallback>
        </mc:AlternateContent>
      </w:r>
      <w:r w:rsidRPr="002C0639">
        <w:rPr>
          <w:rFonts w:ascii="華康中黑體" w:eastAsia="華康中黑體" w:hAnsi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191770</wp:posOffset>
                </wp:positionV>
                <wp:extent cx="915035" cy="914400"/>
                <wp:effectExtent l="6985" t="10160" r="11430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F9C0D" id="Oval 2" o:spid="_x0000_s1026" style="position:absolute;margin-left:62.95pt;margin-top:15.1pt;width:72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" filled="f" strokecolor="#969696"/>
            </w:pict>
          </mc:Fallback>
        </mc:AlternateContent>
      </w:r>
      <w:r w:rsidR="00C13041" w:rsidRPr="002C0639">
        <w:rPr>
          <w:rFonts w:ascii="華康中黑體" w:eastAsia="華康中黑體" w:hAnsi="華康中黑體"/>
          <w:u w:val="single"/>
        </w:rPr>
        <w:br w:type="textWrapping" w:clear="all"/>
      </w:r>
    </w:p>
    <w:p w:rsidR="00C13041" w:rsidRPr="009D6F94" w:rsidRDefault="00C13041" w:rsidP="00C13041">
      <w:pPr>
        <w:tabs>
          <w:tab w:val="left" w:pos="567"/>
        </w:tabs>
        <w:spacing w:line="400" w:lineRule="atLeast"/>
        <w:jc w:val="both"/>
        <w:rPr>
          <w:rFonts w:ascii="細明體" w:eastAsia="細明體" w:hAnsi="細明體"/>
          <w:u w:val="single"/>
        </w:rPr>
        <w:sectPr w:rsidR="00C13041" w:rsidRPr="009D6F94" w:rsidSect="008D70E8">
          <w:footerReference w:type="default" r:id="rId6"/>
          <w:pgSz w:w="11907" w:h="16840" w:code="9"/>
          <w:pgMar w:top="1440" w:right="1797" w:bottom="1440" w:left="1797" w:header="567" w:footer="567" w:gutter="0"/>
          <w:cols w:space="425"/>
          <w:docGrid w:linePitch="326"/>
        </w:sectPr>
      </w:pPr>
      <w:r w:rsidRPr="009D6F94">
        <w:rPr>
          <w:rFonts w:ascii="細明體" w:eastAsia="細明體" w:hAnsi="細明體"/>
        </w:rPr>
        <w:t>(印章及簽署</w:t>
      </w:r>
      <w:r w:rsidR="00885ADC">
        <w:rPr>
          <w:rFonts w:ascii="細明體" w:eastAsia="細明體" w:hAnsi="細明體" w:hint="eastAsia"/>
          <w:lang w:eastAsia="zh-HK"/>
        </w:rPr>
        <w:t>須</w:t>
      </w:r>
      <w:r w:rsidRPr="009D6F94">
        <w:rPr>
          <w:rFonts w:ascii="細明體" w:eastAsia="細明體" w:hAnsi="細明體"/>
        </w:rPr>
        <w:t>與申請表樣式相符)</w:t>
      </w:r>
    </w:p>
    <w:p w:rsidR="006E1A5A" w:rsidRPr="00CA0D5D" w:rsidRDefault="006E1A5A" w:rsidP="009D6F94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</w:rPr>
      </w:pPr>
      <w:r w:rsidRPr="00CA0D5D">
        <w:rPr>
          <w:rFonts w:eastAsia="細明體"/>
          <w:b/>
          <w:bCs/>
        </w:rPr>
        <w:lastRenderedPageBreak/>
        <w:t>個人資料用途聲明</w:t>
      </w:r>
    </w:p>
    <w:p w:rsidR="006E1A5A" w:rsidRPr="00CA0D5D" w:rsidRDefault="006E1A5A" w:rsidP="006E1A5A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</w:rPr>
      </w:pPr>
    </w:p>
    <w:p w:rsidR="00FC097F" w:rsidRPr="00CA0D5D" w:rsidRDefault="00334010" w:rsidP="006E1A5A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u w:val="single"/>
        </w:rPr>
      </w:pPr>
      <w:r w:rsidRPr="00CA0D5D">
        <w:rPr>
          <w:rFonts w:eastAsia="細明體"/>
          <w:u w:val="single"/>
        </w:rPr>
        <w:t>個人資料收集目的</w:t>
      </w:r>
    </w:p>
    <w:p w:rsidR="00FC097F" w:rsidRPr="00CA0D5D" w:rsidRDefault="00FC097F" w:rsidP="006E1A5A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</w:rPr>
      </w:pPr>
    </w:p>
    <w:p w:rsidR="0005397D" w:rsidRPr="00CA0D5D" w:rsidRDefault="0005397D" w:rsidP="0005397D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</w:rPr>
      </w:pPr>
      <w:r w:rsidRPr="00CA0D5D">
        <w:rPr>
          <w:rFonts w:eastAsia="細明體"/>
        </w:rPr>
        <w:t>1.</w:t>
      </w:r>
      <w:r w:rsidRPr="003C11DB">
        <w:rPr>
          <w:rFonts w:eastAsia="細明體"/>
        </w:rPr>
        <w:tab/>
      </w:r>
      <w:r w:rsidRPr="00CA0D5D">
        <w:rPr>
          <w:rFonts w:eastAsia="細明體"/>
        </w:rPr>
        <w:t>在本表格內提供的個人資料，民政事務總署會用於處理與運用</w:t>
      </w:r>
      <w:r w:rsidR="004548A8" w:rsidRPr="00CA0D5D">
        <w:rPr>
          <w:rFonts w:eastAsia="細明體"/>
        </w:rPr>
        <w:t>社區參與計劃</w:t>
      </w:r>
      <w:r w:rsidRPr="00CA0D5D">
        <w:rPr>
          <w:rFonts w:eastAsia="細明體"/>
        </w:rPr>
        <w:t>撥款有關的事宜，以及推廣社區參與活動和鼓勵</w:t>
      </w:r>
      <w:proofErr w:type="gramStart"/>
      <w:r w:rsidRPr="00CA0D5D">
        <w:rPr>
          <w:rFonts w:eastAsia="細明體"/>
        </w:rPr>
        <w:t>巿</w:t>
      </w:r>
      <w:proofErr w:type="gramEnd"/>
      <w:r w:rsidRPr="00CA0D5D">
        <w:rPr>
          <w:rFonts w:eastAsia="細明體"/>
        </w:rPr>
        <w:t>民參與社區事務。</w:t>
      </w:r>
    </w:p>
    <w:p w:rsidR="0005397D" w:rsidRPr="00CA0D5D" w:rsidRDefault="0005397D" w:rsidP="0005397D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</w:rPr>
      </w:pPr>
    </w:p>
    <w:p w:rsidR="00FC097F" w:rsidRPr="00CA0D5D" w:rsidRDefault="00334010" w:rsidP="0005397D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u w:val="single"/>
        </w:rPr>
      </w:pPr>
      <w:r w:rsidRPr="00CA0D5D">
        <w:rPr>
          <w:rFonts w:eastAsia="細明體"/>
          <w:u w:val="single"/>
        </w:rPr>
        <w:t>資料轉移對象類別</w:t>
      </w:r>
    </w:p>
    <w:p w:rsidR="00FC097F" w:rsidRPr="00CA0D5D" w:rsidRDefault="00FC097F" w:rsidP="0005397D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</w:rPr>
      </w:pPr>
    </w:p>
    <w:p w:rsidR="0005397D" w:rsidRPr="00CA0D5D" w:rsidRDefault="0005397D" w:rsidP="0005397D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</w:rPr>
      </w:pPr>
      <w:r w:rsidRPr="00CA0D5D">
        <w:rPr>
          <w:rFonts w:eastAsia="細明體"/>
        </w:rPr>
        <w:t>2.</w:t>
      </w:r>
      <w:r w:rsidRPr="00CA0D5D">
        <w:rPr>
          <w:rFonts w:eastAsia="細明體"/>
        </w:rPr>
        <w:tab/>
      </w:r>
      <w:r w:rsidRPr="00CA0D5D">
        <w:rPr>
          <w:rFonts w:eastAsia="細明體"/>
        </w:rPr>
        <w:t>在本表格內提供的個人資料，可為上文第</w:t>
      </w:r>
      <w:r w:rsidRPr="00CA0D5D">
        <w:rPr>
          <w:rFonts w:eastAsia="細明體"/>
        </w:rPr>
        <w:t>1</w:t>
      </w:r>
      <w:r w:rsidRPr="00CA0D5D">
        <w:rPr>
          <w:rFonts w:eastAsia="細明體"/>
        </w:rPr>
        <w:t>段所述的目的，向政府其他部門、局及其他有關人士和團體披露。</w:t>
      </w:r>
    </w:p>
    <w:p w:rsidR="0005397D" w:rsidRPr="00CA0D5D" w:rsidRDefault="0005397D" w:rsidP="0005397D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</w:rPr>
      </w:pPr>
    </w:p>
    <w:p w:rsidR="00FC097F" w:rsidRPr="00CA0D5D" w:rsidRDefault="00FC097F" w:rsidP="0005397D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u w:val="single"/>
        </w:rPr>
      </w:pPr>
      <w:r w:rsidRPr="00CA0D5D">
        <w:rPr>
          <w:rFonts w:eastAsia="細明體"/>
          <w:u w:val="single"/>
        </w:rPr>
        <w:t>查閱個人資料</w:t>
      </w:r>
    </w:p>
    <w:p w:rsidR="00FC097F" w:rsidRPr="00CA0D5D" w:rsidRDefault="00FC097F" w:rsidP="0005397D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</w:rPr>
      </w:pPr>
    </w:p>
    <w:p w:rsidR="006E1A5A" w:rsidRPr="00CA0D5D" w:rsidRDefault="0005397D" w:rsidP="006E1A5A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</w:rPr>
      </w:pPr>
      <w:r w:rsidRPr="00CA0D5D">
        <w:rPr>
          <w:rFonts w:eastAsia="細明體"/>
        </w:rPr>
        <w:t>3.</w:t>
      </w:r>
      <w:r w:rsidRPr="00CA0D5D">
        <w:rPr>
          <w:rFonts w:eastAsia="細明體"/>
        </w:rPr>
        <w:tab/>
      </w:r>
      <w:r w:rsidR="009D6F94">
        <w:rPr>
          <w:rFonts w:eastAsia="細明體" w:hint="eastAsia"/>
          <w:lang w:eastAsia="zh-HK"/>
        </w:rPr>
        <w:t>申請</w:t>
      </w:r>
      <w:r w:rsidRPr="00CA0D5D">
        <w:rPr>
          <w:rFonts w:eastAsia="細明體"/>
        </w:rPr>
        <w:t>機構的負責人員有權根據《個人資料</w:t>
      </w:r>
      <w:r w:rsidRPr="00CA0D5D">
        <w:rPr>
          <w:rFonts w:eastAsia="細明體"/>
        </w:rPr>
        <w:t>(</w:t>
      </w:r>
      <w:r w:rsidRPr="00CA0D5D">
        <w:rPr>
          <w:rFonts w:eastAsia="細明體"/>
        </w:rPr>
        <w:t>私隱</w:t>
      </w:r>
      <w:r w:rsidRPr="00CA0D5D">
        <w:rPr>
          <w:rFonts w:eastAsia="細明體"/>
        </w:rPr>
        <w:t>)</w:t>
      </w:r>
      <w:r w:rsidRPr="00CA0D5D">
        <w:rPr>
          <w:rFonts w:eastAsia="細明體"/>
        </w:rPr>
        <w:t>條例》</w:t>
      </w:r>
      <w:r w:rsidRPr="00CA0D5D">
        <w:rPr>
          <w:rFonts w:eastAsia="細明體"/>
        </w:rPr>
        <w:t>(</w:t>
      </w:r>
      <w:r w:rsidRPr="00CA0D5D">
        <w:rPr>
          <w:rFonts w:eastAsia="細明體"/>
        </w:rPr>
        <w:t>第</w:t>
      </w:r>
      <w:r w:rsidRPr="00CA0D5D">
        <w:rPr>
          <w:rFonts w:eastAsia="細明體"/>
        </w:rPr>
        <w:t>486</w:t>
      </w:r>
      <w:r w:rsidRPr="00CA0D5D">
        <w:rPr>
          <w:rFonts w:eastAsia="細明體"/>
        </w:rPr>
        <w:t>章</w:t>
      </w:r>
      <w:r w:rsidRPr="00CA0D5D">
        <w:rPr>
          <w:rFonts w:eastAsia="細明體"/>
        </w:rPr>
        <w:t>)</w:t>
      </w:r>
      <w:r w:rsidRPr="00CA0D5D">
        <w:rPr>
          <w:rFonts w:eastAsia="細明體"/>
        </w:rPr>
        <w:t>查閱和更正已提供的個人資料。查閱權包括取得本表格內資料當事人個人資料的副本。</w:t>
      </w:r>
    </w:p>
    <w:p w:rsidR="006E1A5A" w:rsidRPr="00CA0D5D" w:rsidRDefault="006E1A5A" w:rsidP="006E1A5A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</w:rPr>
      </w:pPr>
    </w:p>
    <w:p w:rsidR="00FC097F" w:rsidRPr="00CA0D5D" w:rsidRDefault="00334010" w:rsidP="006E1A5A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u w:val="single"/>
        </w:rPr>
      </w:pPr>
      <w:r w:rsidRPr="00CA0D5D">
        <w:rPr>
          <w:rFonts w:eastAsia="細明體"/>
          <w:u w:val="single"/>
        </w:rPr>
        <w:t>查詢</w:t>
      </w:r>
    </w:p>
    <w:p w:rsidR="00FC097F" w:rsidRPr="00CA0D5D" w:rsidRDefault="00FC097F" w:rsidP="006E1A5A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</w:rPr>
      </w:pPr>
    </w:p>
    <w:p w:rsidR="006E1A5A" w:rsidRPr="00CA0D5D" w:rsidRDefault="006E1A5A" w:rsidP="006E1A5A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</w:rPr>
      </w:pPr>
      <w:r w:rsidRPr="00CA0D5D">
        <w:rPr>
          <w:rFonts w:eastAsia="細明體"/>
        </w:rPr>
        <w:t>4.</w:t>
      </w:r>
      <w:r w:rsidRPr="00CA0D5D">
        <w:rPr>
          <w:rFonts w:eastAsia="細明體"/>
        </w:rPr>
        <w:tab/>
      </w:r>
      <w:r w:rsidRPr="00CA0D5D">
        <w:rPr>
          <w:rFonts w:eastAsia="細明體"/>
        </w:rPr>
        <w:t>如對使用本表格收集的個人資料有任何查詢</w:t>
      </w:r>
      <w:r w:rsidRPr="00CA0D5D">
        <w:rPr>
          <w:rFonts w:eastAsia="細明體"/>
        </w:rPr>
        <w:t>(</w:t>
      </w:r>
      <w:r w:rsidRPr="00CA0D5D">
        <w:rPr>
          <w:rFonts w:eastAsia="細明體"/>
        </w:rPr>
        <w:t>包括查閱和更正資料</w:t>
      </w:r>
      <w:r w:rsidRPr="00CA0D5D">
        <w:rPr>
          <w:rFonts w:eastAsia="細明體"/>
        </w:rPr>
        <w:t>)</w:t>
      </w:r>
      <w:r w:rsidRPr="00CA0D5D">
        <w:rPr>
          <w:rFonts w:eastAsia="細明體"/>
        </w:rPr>
        <w:t>，請與下述人員聯絡：</w:t>
      </w:r>
    </w:p>
    <w:p w:rsidR="006E1A5A" w:rsidRPr="00CA0D5D" w:rsidRDefault="006E1A5A" w:rsidP="006E1A5A">
      <w:pPr>
        <w:tabs>
          <w:tab w:val="left" w:pos="567"/>
        </w:tabs>
        <w:snapToGrid w:val="0"/>
        <w:spacing w:line="420" w:lineRule="atLeast"/>
        <w:ind w:left="567" w:hanging="567"/>
        <w:jc w:val="both"/>
        <w:rPr>
          <w:rFonts w:eastAsia="細明體"/>
        </w:rPr>
      </w:pPr>
    </w:p>
    <w:p w:rsidR="006E1A5A" w:rsidRPr="00CA0D5D" w:rsidRDefault="006E1A5A" w:rsidP="006E1A5A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6E1A5A" w:rsidRPr="00CA0D5D">
        <w:trPr>
          <w:jc w:val="center"/>
        </w:trPr>
        <w:tc>
          <w:tcPr>
            <w:tcW w:w="1320" w:type="dxa"/>
          </w:tcPr>
          <w:p w:rsidR="006E1A5A" w:rsidRPr="00CA0D5D" w:rsidRDefault="006E1A5A" w:rsidP="004748F8">
            <w:pPr>
              <w:snapToGrid w:val="0"/>
              <w:rPr>
                <w:rFonts w:eastAsia="細明體"/>
              </w:rPr>
            </w:pPr>
          </w:p>
        </w:tc>
        <w:tc>
          <w:tcPr>
            <w:tcW w:w="6000" w:type="dxa"/>
          </w:tcPr>
          <w:p w:rsidR="006E1A5A" w:rsidRPr="00CA0D5D" w:rsidRDefault="006E1A5A" w:rsidP="00FC097F">
            <w:pPr>
              <w:snapToGrid w:val="0"/>
              <w:spacing w:line="360" w:lineRule="auto"/>
              <w:jc w:val="center"/>
              <w:rPr>
                <w:rFonts w:eastAsia="細明體"/>
              </w:rPr>
            </w:pPr>
            <w:r w:rsidRPr="00CA0D5D">
              <w:rPr>
                <w:rFonts w:eastAsia="細明體"/>
              </w:rPr>
              <w:t>觀塘民政事務處</w:t>
            </w:r>
          </w:p>
          <w:p w:rsidR="006E1A5A" w:rsidRPr="00CA0D5D" w:rsidRDefault="006E1A5A" w:rsidP="004748F8">
            <w:pPr>
              <w:snapToGrid w:val="0"/>
              <w:spacing w:line="360" w:lineRule="auto"/>
              <w:jc w:val="center"/>
              <w:rPr>
                <w:rFonts w:eastAsia="細明體"/>
              </w:rPr>
            </w:pPr>
            <w:r w:rsidRPr="00CA0D5D">
              <w:rPr>
                <w:rFonts w:eastAsia="細明體"/>
              </w:rPr>
              <w:t>2171 7457</w:t>
            </w:r>
            <w:r w:rsidRPr="00CA0D5D">
              <w:rPr>
                <w:rFonts w:eastAsia="細明體"/>
              </w:rPr>
              <w:t>／</w:t>
            </w:r>
            <w:r w:rsidRPr="00CA0D5D">
              <w:rPr>
                <w:rFonts w:eastAsia="細明體"/>
              </w:rPr>
              <w:t>2171 7458</w:t>
            </w:r>
            <w:r w:rsidRPr="00CA0D5D">
              <w:rPr>
                <w:rFonts w:eastAsia="細明體"/>
              </w:rPr>
              <w:t>／</w:t>
            </w:r>
            <w:r w:rsidRPr="00CA0D5D">
              <w:rPr>
                <w:rFonts w:eastAsia="細明體"/>
              </w:rPr>
              <w:t>2171 7459</w:t>
            </w:r>
            <w:r w:rsidRPr="00CA0D5D">
              <w:rPr>
                <w:rFonts w:eastAsia="細明體"/>
              </w:rPr>
              <w:t>／</w:t>
            </w:r>
            <w:r w:rsidRPr="00CA0D5D">
              <w:rPr>
                <w:rFonts w:eastAsia="細明體"/>
              </w:rPr>
              <w:t>2171 7460</w:t>
            </w:r>
          </w:p>
        </w:tc>
        <w:tc>
          <w:tcPr>
            <w:tcW w:w="1560" w:type="dxa"/>
          </w:tcPr>
          <w:p w:rsidR="006E1A5A" w:rsidRPr="00CA0D5D" w:rsidRDefault="006E1A5A" w:rsidP="004748F8">
            <w:pPr>
              <w:snapToGrid w:val="0"/>
              <w:rPr>
                <w:rFonts w:eastAsia="細明體"/>
              </w:rPr>
            </w:pPr>
          </w:p>
        </w:tc>
      </w:tr>
    </w:tbl>
    <w:p w:rsidR="00C13041" w:rsidRPr="002C0639" w:rsidRDefault="00C13041">
      <w:pPr>
        <w:rPr>
          <w:rFonts w:ascii="華康中黑體" w:eastAsia="華康中黑體" w:hAnsi="華康中黑體"/>
        </w:rPr>
      </w:pPr>
    </w:p>
    <w:sectPr w:rsidR="00C13041" w:rsidRPr="002C0639">
      <w:footerReference w:type="even" r:id="rId7"/>
      <w:footerReference w:type="default" r:id="rId8"/>
      <w:pgSz w:w="11907" w:h="16840" w:code="9"/>
      <w:pgMar w:top="1440" w:right="1797" w:bottom="1440" w:left="1797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CA" w:rsidRDefault="003A5ECA">
      <w:r>
        <w:separator/>
      </w:r>
    </w:p>
  </w:endnote>
  <w:endnote w:type="continuationSeparator" w:id="0">
    <w:p w:rsidR="003A5ECA" w:rsidRDefault="003A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E8" w:rsidRPr="0027660C" w:rsidRDefault="008D70E8">
    <w:pPr>
      <w:pStyle w:val="a4"/>
      <w:rPr>
        <w:rFonts w:ascii="Times New Roman"/>
      </w:rPr>
    </w:pPr>
    <w:r w:rsidRPr="0027660C">
      <w:rPr>
        <w:rFonts w:ascii="Times New Roman"/>
      </w:rPr>
      <w:t>表格</w:t>
    </w:r>
    <w:r w:rsidRPr="0027660C">
      <w:rPr>
        <w:rFonts w:ascii="Times New Roman"/>
      </w:rPr>
      <w:t xml:space="preserve">3 </w:t>
    </w:r>
    <w:proofErr w:type="gramStart"/>
    <w:r w:rsidRPr="0027660C">
      <w:rPr>
        <w:rFonts w:ascii="Times New Roman"/>
      </w:rPr>
      <w:t>–</w:t>
    </w:r>
    <w:proofErr w:type="gramEnd"/>
    <w:r w:rsidRPr="0027660C">
      <w:rPr>
        <w:rFonts w:ascii="Times New Roman"/>
      </w:rPr>
      <w:t xml:space="preserve"> </w:t>
    </w:r>
    <w:r w:rsidRPr="0027660C">
      <w:rPr>
        <w:rFonts w:ascii="Times New Roman"/>
      </w:rPr>
      <w:t>資本設備和／或家具的</w:t>
    </w:r>
    <w:proofErr w:type="gramStart"/>
    <w:r w:rsidRPr="0027660C">
      <w:rPr>
        <w:rFonts w:ascii="Times New Roman"/>
      </w:rPr>
      <w:t>認收書</w:t>
    </w:r>
    <w:proofErr w:type="gramEnd"/>
    <w:r w:rsidR="00885ADC">
      <w:rPr>
        <w:rFonts w:ascii="Times New Roman" w:hint="eastAsia"/>
      </w:rPr>
      <w:t xml:space="preserve"> </w:t>
    </w:r>
    <w:r w:rsidR="00885ADC" w:rsidRPr="00B9284A">
      <w:rPr>
        <w:rFonts w:ascii="Times New Roman"/>
        <w:i/>
      </w:rPr>
      <w:t>(202</w:t>
    </w:r>
    <w:r w:rsidR="00487D69">
      <w:rPr>
        <w:rFonts w:ascii="Times New Roman" w:hint="eastAsia"/>
        <w:i/>
      </w:rPr>
      <w:t>3</w:t>
    </w:r>
    <w:r w:rsidR="00885ADC" w:rsidRPr="00B9284A">
      <w:rPr>
        <w:rFonts w:ascii="Times New Roman"/>
        <w:i/>
        <w:lang w:eastAsia="zh-HK"/>
      </w:rPr>
      <w:t>年</w:t>
    </w:r>
    <w:r w:rsidR="00487D69">
      <w:rPr>
        <w:rFonts w:ascii="Times New Roman" w:hint="eastAsia"/>
        <w:i/>
      </w:rPr>
      <w:t>4</w:t>
    </w:r>
    <w:r w:rsidR="00885ADC" w:rsidRPr="00B9284A">
      <w:rPr>
        <w:rFonts w:ascii="Times New Roman"/>
        <w:i/>
        <w:lang w:eastAsia="zh-HK"/>
      </w:rPr>
      <w:t>月修訂版</w:t>
    </w:r>
    <w:r w:rsidR="00885ADC" w:rsidRPr="00B9284A">
      <w:rPr>
        <w:rFonts w:ascii="Times New Roman"/>
        <w:i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B2" w:rsidRDefault="007568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70E8">
      <w:rPr>
        <w:rStyle w:val="a3"/>
        <w:noProof/>
      </w:rPr>
      <w:t>2</w:t>
    </w:r>
    <w:r>
      <w:rPr>
        <w:rStyle w:val="a3"/>
      </w:rPr>
      <w:fldChar w:fldCharType="end"/>
    </w:r>
  </w:p>
  <w:p w:rsidR="007568B2" w:rsidRDefault="007568B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B2" w:rsidRDefault="007568B2">
    <w:pPr>
      <w:pStyle w:val="a4"/>
      <w:framePr w:wrap="around" w:vAnchor="text" w:hAnchor="margin" w:xAlign="center" w:y="1"/>
      <w:rPr>
        <w:rStyle w:val="a3"/>
      </w:rPr>
    </w:pPr>
  </w:p>
  <w:p w:rsidR="008D70E8" w:rsidRPr="0027660C" w:rsidRDefault="008D70E8" w:rsidP="008D70E8">
    <w:pPr>
      <w:pStyle w:val="a4"/>
      <w:rPr>
        <w:rFonts w:ascii="Times New Roman"/>
      </w:rPr>
    </w:pPr>
    <w:r w:rsidRPr="0027660C">
      <w:rPr>
        <w:rFonts w:ascii="Times New Roman"/>
      </w:rPr>
      <w:t>表格</w:t>
    </w:r>
    <w:r w:rsidRPr="0027660C">
      <w:rPr>
        <w:rFonts w:ascii="Times New Roman"/>
      </w:rPr>
      <w:t xml:space="preserve">3 </w:t>
    </w:r>
    <w:proofErr w:type="gramStart"/>
    <w:r w:rsidRPr="0027660C">
      <w:rPr>
        <w:rFonts w:ascii="Times New Roman"/>
      </w:rPr>
      <w:t>–</w:t>
    </w:r>
    <w:proofErr w:type="gramEnd"/>
    <w:r w:rsidRPr="0027660C">
      <w:rPr>
        <w:rFonts w:ascii="Times New Roman"/>
      </w:rPr>
      <w:t>資本設備和／或家具的</w:t>
    </w:r>
    <w:proofErr w:type="gramStart"/>
    <w:r w:rsidRPr="0027660C">
      <w:rPr>
        <w:rFonts w:ascii="Times New Roman"/>
      </w:rPr>
      <w:t>認收書</w:t>
    </w:r>
    <w:proofErr w:type="gramEnd"/>
    <w:r w:rsidR="00885ADC">
      <w:rPr>
        <w:rFonts w:ascii="Times New Roman" w:hint="eastAsia"/>
      </w:rPr>
      <w:t xml:space="preserve"> </w:t>
    </w:r>
    <w:r w:rsidR="00885ADC" w:rsidRPr="00B9284A">
      <w:rPr>
        <w:rFonts w:ascii="Times New Roman"/>
        <w:i/>
      </w:rPr>
      <w:t>(202</w:t>
    </w:r>
    <w:r w:rsidR="00487D69">
      <w:rPr>
        <w:rFonts w:ascii="Times New Roman" w:hint="eastAsia"/>
        <w:i/>
      </w:rPr>
      <w:t>3</w:t>
    </w:r>
    <w:r w:rsidR="00885ADC" w:rsidRPr="00B9284A">
      <w:rPr>
        <w:rFonts w:ascii="Times New Roman"/>
        <w:i/>
        <w:lang w:eastAsia="zh-HK"/>
      </w:rPr>
      <w:t>年</w:t>
    </w:r>
    <w:r w:rsidR="00487D69">
      <w:rPr>
        <w:rFonts w:ascii="Times New Roman" w:hint="eastAsia"/>
        <w:i/>
      </w:rPr>
      <w:t>4</w:t>
    </w:r>
    <w:r w:rsidR="00885ADC" w:rsidRPr="00B9284A">
      <w:rPr>
        <w:rFonts w:ascii="Times New Roman"/>
        <w:i/>
        <w:lang w:eastAsia="zh-HK"/>
      </w:rPr>
      <w:t>月修訂版</w:t>
    </w:r>
    <w:r w:rsidR="00885ADC" w:rsidRPr="00B9284A">
      <w:rPr>
        <w:rFonts w:ascii="Times New Roman"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CA" w:rsidRDefault="003A5ECA">
      <w:r>
        <w:separator/>
      </w:r>
    </w:p>
  </w:footnote>
  <w:footnote w:type="continuationSeparator" w:id="0">
    <w:p w:rsidR="003A5ECA" w:rsidRDefault="003A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41"/>
    <w:rsid w:val="00002972"/>
    <w:rsid w:val="00024590"/>
    <w:rsid w:val="00043E00"/>
    <w:rsid w:val="00044256"/>
    <w:rsid w:val="00052BAF"/>
    <w:rsid w:val="0005397D"/>
    <w:rsid w:val="000558DC"/>
    <w:rsid w:val="000677D0"/>
    <w:rsid w:val="000C121D"/>
    <w:rsid w:val="000F3ABF"/>
    <w:rsid w:val="00171ACC"/>
    <w:rsid w:val="001C246E"/>
    <w:rsid w:val="001E1AA3"/>
    <w:rsid w:val="001E4C83"/>
    <w:rsid w:val="002111C2"/>
    <w:rsid w:val="00221E26"/>
    <w:rsid w:val="00237C0D"/>
    <w:rsid w:val="002409D7"/>
    <w:rsid w:val="00241B0B"/>
    <w:rsid w:val="00242FBB"/>
    <w:rsid w:val="00247298"/>
    <w:rsid w:val="00256DD1"/>
    <w:rsid w:val="002734B9"/>
    <w:rsid w:val="00275A80"/>
    <w:rsid w:val="0027660C"/>
    <w:rsid w:val="002922F5"/>
    <w:rsid w:val="002C0639"/>
    <w:rsid w:val="003065AE"/>
    <w:rsid w:val="00332EEE"/>
    <w:rsid w:val="00334010"/>
    <w:rsid w:val="00352722"/>
    <w:rsid w:val="0035691E"/>
    <w:rsid w:val="003606A9"/>
    <w:rsid w:val="003874EF"/>
    <w:rsid w:val="003A5ECA"/>
    <w:rsid w:val="003B0F2B"/>
    <w:rsid w:val="003C11DB"/>
    <w:rsid w:val="003D47E6"/>
    <w:rsid w:val="00425E9D"/>
    <w:rsid w:val="004268F2"/>
    <w:rsid w:val="004272FF"/>
    <w:rsid w:val="004548A8"/>
    <w:rsid w:val="004748F8"/>
    <w:rsid w:val="00487D69"/>
    <w:rsid w:val="004A454D"/>
    <w:rsid w:val="004D1F45"/>
    <w:rsid w:val="004E714C"/>
    <w:rsid w:val="00512AA5"/>
    <w:rsid w:val="0051632F"/>
    <w:rsid w:val="00551AC6"/>
    <w:rsid w:val="00561C35"/>
    <w:rsid w:val="00563A29"/>
    <w:rsid w:val="00590096"/>
    <w:rsid w:val="005A3235"/>
    <w:rsid w:val="005C2570"/>
    <w:rsid w:val="005F12B1"/>
    <w:rsid w:val="005F3065"/>
    <w:rsid w:val="005F537A"/>
    <w:rsid w:val="006373B6"/>
    <w:rsid w:val="006E1A5A"/>
    <w:rsid w:val="007154A7"/>
    <w:rsid w:val="00731EE7"/>
    <w:rsid w:val="007568B2"/>
    <w:rsid w:val="00761EB9"/>
    <w:rsid w:val="007B61D8"/>
    <w:rsid w:val="008414B6"/>
    <w:rsid w:val="00875643"/>
    <w:rsid w:val="00885ADC"/>
    <w:rsid w:val="008D70E8"/>
    <w:rsid w:val="008F5C08"/>
    <w:rsid w:val="00944436"/>
    <w:rsid w:val="009622E9"/>
    <w:rsid w:val="00963872"/>
    <w:rsid w:val="009918FA"/>
    <w:rsid w:val="009D5944"/>
    <w:rsid w:val="009D6F94"/>
    <w:rsid w:val="00A35EB7"/>
    <w:rsid w:val="00A43D94"/>
    <w:rsid w:val="00A64AD1"/>
    <w:rsid w:val="00AE329A"/>
    <w:rsid w:val="00AF7E78"/>
    <w:rsid w:val="00B37F2B"/>
    <w:rsid w:val="00C13041"/>
    <w:rsid w:val="00C32861"/>
    <w:rsid w:val="00CA0D5D"/>
    <w:rsid w:val="00CC0497"/>
    <w:rsid w:val="00CD3375"/>
    <w:rsid w:val="00CE4682"/>
    <w:rsid w:val="00CE7689"/>
    <w:rsid w:val="00D119D5"/>
    <w:rsid w:val="00D20C07"/>
    <w:rsid w:val="00D634DA"/>
    <w:rsid w:val="00D66721"/>
    <w:rsid w:val="00EE03E9"/>
    <w:rsid w:val="00EE4C82"/>
    <w:rsid w:val="00EF5EEB"/>
    <w:rsid w:val="00F05B5D"/>
    <w:rsid w:val="00F306CF"/>
    <w:rsid w:val="00F442F9"/>
    <w:rsid w:val="00FA0E8A"/>
    <w:rsid w:val="00FA2292"/>
    <w:rsid w:val="00FA24E8"/>
    <w:rsid w:val="00FC097F"/>
    <w:rsid w:val="00FD2B7B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D0E5B2-383C-4E49-B532-FDBC52B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41"/>
    <w:pPr>
      <w:widowControl w:val="0"/>
      <w:adjustRightInd w:val="0"/>
      <w:spacing w:line="360" w:lineRule="atLeast"/>
      <w:textAlignment w:val="baseline"/>
    </w:pPr>
    <w:rPr>
      <w:rFonts w:eastAsia="華康細明體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3041"/>
  </w:style>
  <w:style w:type="paragraph" w:styleId="a4">
    <w:name w:val="footer"/>
    <w:basedOn w:val="a"/>
    <w:link w:val="a5"/>
    <w:uiPriority w:val="99"/>
    <w:rsid w:val="00C13041"/>
    <w:pPr>
      <w:tabs>
        <w:tab w:val="center" w:pos="4153"/>
        <w:tab w:val="right" w:pos="8306"/>
      </w:tabs>
    </w:pPr>
    <w:rPr>
      <w:rFonts w:ascii="細明體" w:eastAsia="細明體"/>
      <w:sz w:val="20"/>
    </w:rPr>
  </w:style>
  <w:style w:type="paragraph" w:styleId="a6">
    <w:name w:val="Body Text"/>
    <w:basedOn w:val="a"/>
    <w:rsid w:val="00C13041"/>
    <w:pPr>
      <w:jc w:val="both"/>
    </w:pPr>
    <w:rPr>
      <w:color w:val="999999"/>
      <w:sz w:val="22"/>
    </w:rPr>
  </w:style>
  <w:style w:type="paragraph" w:styleId="a7">
    <w:name w:val="header"/>
    <w:basedOn w:val="a"/>
    <w:rsid w:val="00D634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rsid w:val="00D6672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D66721"/>
    <w:rPr>
      <w:rFonts w:ascii="Cambria" w:eastAsia="新細明體" w:hAnsi="Cambria" w:cs="Times New Roman"/>
      <w:spacing w:val="20"/>
      <w:sz w:val="18"/>
      <w:szCs w:val="18"/>
    </w:rPr>
  </w:style>
  <w:style w:type="character" w:customStyle="1" w:styleId="a5">
    <w:name w:val="頁尾 字元"/>
    <w:link w:val="a4"/>
    <w:uiPriority w:val="99"/>
    <w:rsid w:val="008D70E8"/>
    <w:rPr>
      <w:rFonts w:ascii="細明體" w:eastAsia="細明體"/>
      <w:spacing w:val="20"/>
    </w:rPr>
  </w:style>
  <w:style w:type="paragraph" w:styleId="aa">
    <w:name w:val="Revision"/>
    <w:hidden/>
    <w:uiPriority w:val="99"/>
    <w:semiHidden/>
    <w:rsid w:val="009D6F94"/>
    <w:rPr>
      <w:rFonts w:eastAsia="華康細明體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HKSARG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區議會撥款會計程序</dc:title>
  <dc:subject/>
  <dc:creator>HAD</dc:creator>
  <cp:keywords/>
  <cp:lastModifiedBy>Windows使用者</cp:lastModifiedBy>
  <cp:revision>2</cp:revision>
  <cp:lastPrinted>2022-02-25T14:54:00Z</cp:lastPrinted>
  <dcterms:created xsi:type="dcterms:W3CDTF">2023-05-02T00:51:00Z</dcterms:created>
  <dcterms:modified xsi:type="dcterms:W3CDTF">2023-05-02T00:51:00Z</dcterms:modified>
</cp:coreProperties>
</file>