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80" w:rsidRDefault="0050445A" w:rsidP="0003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title1"/>
          <w:rFonts w:asciiTheme="majorEastAsia" w:eastAsiaTheme="majorEastAsia" w:hAnsiTheme="majorEastAsia"/>
          <w:color w:val="000000" w:themeColor="text1"/>
        </w:rPr>
        <w:t>無障礙統籌經理及</w:t>
      </w:r>
      <w:r w:rsidR="005C648C" w:rsidRPr="005C648C">
        <w:rPr>
          <w:rStyle w:val="title1"/>
          <w:rFonts w:asciiTheme="majorEastAsia" w:eastAsiaTheme="majorEastAsia" w:hAnsiTheme="majorEastAsia"/>
          <w:color w:val="000000" w:themeColor="text1"/>
        </w:rPr>
        <w:t>無障礙主</w:t>
      </w:r>
      <w:r w:rsidR="005C648C" w:rsidRPr="005C648C">
        <w:rPr>
          <w:rStyle w:val="title1"/>
          <w:rFonts w:asciiTheme="majorEastAsia" w:eastAsiaTheme="majorEastAsia" w:hAnsiTheme="majorEastAsia" w:cs="新細明體" w:hint="eastAsia"/>
          <w:color w:val="000000" w:themeColor="text1"/>
        </w:rPr>
        <w:t>任</w:t>
      </w:r>
      <w:r w:rsidR="009055D8">
        <w:rPr>
          <w:rStyle w:val="title1"/>
          <w:rFonts w:asciiTheme="majorEastAsia" w:eastAsiaTheme="majorEastAsia" w:hAnsiTheme="majorEastAsia" w:cs="新細明體" w:hint="eastAsia"/>
          <w:color w:val="000000" w:themeColor="text1"/>
          <w:lang w:eastAsia="zh-HK"/>
        </w:rPr>
        <w:t>列表</w:t>
      </w:r>
    </w:p>
    <w:p w:rsidR="00033C47" w:rsidRDefault="00033C47" w:rsidP="00033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1848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4"/>
        <w:gridCol w:w="1148"/>
        <w:gridCol w:w="2374"/>
        <w:gridCol w:w="1148"/>
        <w:gridCol w:w="2888"/>
      </w:tblGrid>
      <w:tr w:rsidR="003C57D7" w:rsidRPr="00DC4AC1" w:rsidTr="00CD0076">
        <w:trPr>
          <w:tblHeader/>
          <w:tblCellSpacing w:w="7" w:type="dxa"/>
        </w:trPr>
        <w:tc>
          <w:tcPr>
            <w:tcW w:w="1199" w:type="pct"/>
            <w:shd w:val="clear" w:color="auto" w:fill="auto"/>
            <w:hideMark/>
          </w:tcPr>
          <w:p w:rsidR="003C57D7" w:rsidRPr="00376B7C" w:rsidRDefault="00376B7C" w:rsidP="006209F9">
            <w:pPr>
              <w:widowControl/>
              <w:spacing w:line="288" w:lineRule="atLeas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76B7C">
              <w:rPr>
                <w:rFonts w:asciiTheme="minorEastAsia" w:hAnsiTheme="minorEastAsia" w:hint="eastAsia"/>
                <w:b/>
                <w:szCs w:val="24"/>
                <w:lang w:eastAsia="zh-HK"/>
              </w:rPr>
              <w:t>總部</w:t>
            </w:r>
          </w:p>
        </w:tc>
        <w:tc>
          <w:tcPr>
            <w:tcW w:w="575" w:type="pct"/>
            <w:shd w:val="clear" w:color="auto" w:fill="auto"/>
            <w:hideMark/>
          </w:tcPr>
          <w:p w:rsidR="003C57D7" w:rsidRPr="00376B7C" w:rsidRDefault="00376B7C" w:rsidP="006209F9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76B7C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聯絡電話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376B7C" w:rsidRDefault="00376B7C" w:rsidP="006209F9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76B7C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電郵地址</w:t>
            </w:r>
          </w:p>
        </w:tc>
        <w:tc>
          <w:tcPr>
            <w:tcW w:w="575" w:type="pct"/>
            <w:shd w:val="clear" w:color="auto" w:fill="auto"/>
            <w:hideMark/>
          </w:tcPr>
          <w:p w:rsidR="003C57D7" w:rsidRPr="00376B7C" w:rsidRDefault="00376B7C" w:rsidP="00376B7C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76B7C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傳真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376B7C" w:rsidRDefault="00376B7C" w:rsidP="006209F9">
            <w:pPr>
              <w:widowControl/>
              <w:spacing w:line="288" w:lineRule="atLeast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Cs w:val="24"/>
              </w:rPr>
            </w:pPr>
            <w:r w:rsidRPr="00376B7C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郵寄地址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376B7C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無障礙統籌經理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2835 2500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hadgen@had.gov.hk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2834 7649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76B7C" w:rsidP="00376B7C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民政事務總署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br/>
            </w: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香港灣仔軒尼詩道130</w:t>
            </w:r>
            <w:r w:rsidR="00017E3C"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號</w:t>
            </w: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修頓中心29樓</w:t>
            </w:r>
          </w:p>
        </w:tc>
      </w:tr>
      <w:tr w:rsidR="00944D63" w:rsidRPr="00DC4AC1" w:rsidTr="00A65170">
        <w:trPr>
          <w:tblCellSpacing w:w="7" w:type="dxa"/>
        </w:trPr>
        <w:tc>
          <w:tcPr>
            <w:tcW w:w="0" w:type="auto"/>
            <w:shd w:val="clear" w:color="auto" w:fill="auto"/>
          </w:tcPr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(差餉豁免組)</w:t>
            </w:r>
          </w:p>
        </w:tc>
        <w:tc>
          <w:tcPr>
            <w:tcW w:w="0" w:type="auto"/>
            <w:shd w:val="clear" w:color="auto" w:fill="FFFFFF" w:themeFill="background1"/>
          </w:tcPr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kern w:val="0"/>
                <w:szCs w:val="24"/>
              </w:rPr>
              <w:t>3</w:t>
            </w: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586 2588</w:t>
            </w:r>
          </w:p>
        </w:tc>
        <w:tc>
          <w:tcPr>
            <w:tcW w:w="0" w:type="auto"/>
            <w:shd w:val="clear" w:color="auto" w:fill="FFFFFF" w:themeFill="background1"/>
          </w:tcPr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g</w:t>
            </w:r>
            <w:r w:rsidRPr="00944D63">
              <w:rPr>
                <w:rFonts w:asciiTheme="minorEastAsia" w:hAnsiTheme="minorEastAsia" w:cs="Times New Roman" w:hint="eastAsia"/>
                <w:kern w:val="0"/>
                <w:szCs w:val="24"/>
              </w:rPr>
              <w:t>r</w:t>
            </w: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_rates_exemption_had</w:t>
            </w:r>
          </w:p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kern w:val="0"/>
                <w:szCs w:val="24"/>
              </w:rPr>
              <w:t>@had.gov.hk</w:t>
            </w:r>
          </w:p>
        </w:tc>
        <w:tc>
          <w:tcPr>
            <w:tcW w:w="0" w:type="auto"/>
            <w:shd w:val="clear" w:color="auto" w:fill="FFFFFF" w:themeFill="background1"/>
          </w:tcPr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kern w:val="0"/>
                <w:szCs w:val="24"/>
              </w:rPr>
              <w:t>2716 3616</w:t>
            </w:r>
          </w:p>
        </w:tc>
        <w:tc>
          <w:tcPr>
            <w:tcW w:w="0" w:type="auto"/>
            <w:shd w:val="clear" w:color="auto" w:fill="auto"/>
          </w:tcPr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民政事務總署差餉豁免組</w:t>
            </w:r>
          </w:p>
          <w:p w:rsidR="00944D63" w:rsidRPr="00944D63" w:rsidRDefault="00944D63" w:rsidP="00944D6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ms Rmn"/>
                <w:color w:val="000000" w:themeColor="text1"/>
                <w:kern w:val="0"/>
                <w:szCs w:val="24"/>
              </w:rPr>
              <w:t>香港太古城太古灣道</w:t>
            </w: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14</w:t>
            </w:r>
            <w:r w:rsidRPr="00944D63">
              <w:rPr>
                <w:rFonts w:asciiTheme="minorEastAsia" w:hAnsiTheme="minorEastAsia" w:cs="Tms Rmn"/>
                <w:color w:val="000000" w:themeColor="text1"/>
                <w:kern w:val="0"/>
                <w:szCs w:val="24"/>
              </w:rPr>
              <w:t>號</w:t>
            </w: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11</w:t>
            </w:r>
            <w:r w:rsidRPr="00944D63">
              <w:rPr>
                <w:rFonts w:asciiTheme="minorEastAsia" w:hAnsiTheme="minorEastAsia" w:cs="Tms Rmn"/>
                <w:color w:val="000000" w:themeColor="text1"/>
                <w:kern w:val="0"/>
                <w:szCs w:val="24"/>
              </w:rPr>
              <w:t>樓</w:t>
            </w:r>
            <w:r w:rsidRPr="00944D63">
              <w:rPr>
                <w:rFonts w:asciiTheme="minorEastAsia" w:hAnsiTheme="minorEastAsia" w:cs="Tms Rmn" w:hint="eastAsia"/>
                <w:color w:val="000000" w:themeColor="text1"/>
                <w:kern w:val="0"/>
                <w:szCs w:val="24"/>
              </w:rPr>
              <w:t>1103</w:t>
            </w:r>
            <w:r w:rsidRPr="00944D63">
              <w:rPr>
                <w:rFonts w:asciiTheme="minorEastAsia" w:hAnsiTheme="minorEastAsia" w:cs="Tms Rmn" w:hint="eastAsia"/>
                <w:color w:val="000000" w:themeColor="text1"/>
                <w:kern w:val="0"/>
                <w:szCs w:val="24"/>
                <w:lang w:eastAsia="zh-HK"/>
              </w:rPr>
              <w:t>室</w:t>
            </w:r>
          </w:p>
        </w:tc>
      </w:tr>
      <w:tr w:rsidR="0091226B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</w:tcPr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(工程組)</w:t>
            </w:r>
          </w:p>
        </w:tc>
        <w:tc>
          <w:tcPr>
            <w:tcW w:w="0" w:type="auto"/>
            <w:shd w:val="clear" w:color="auto" w:fill="auto"/>
          </w:tcPr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2573 4346</w:t>
            </w:r>
          </w:p>
        </w:tc>
        <w:tc>
          <w:tcPr>
            <w:tcW w:w="0" w:type="auto"/>
            <w:shd w:val="clear" w:color="auto" w:fill="auto"/>
          </w:tcPr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works_general_registry</w:t>
            </w:r>
          </w:p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@had.gov.hk</w:t>
            </w:r>
          </w:p>
        </w:tc>
        <w:tc>
          <w:tcPr>
            <w:tcW w:w="0" w:type="auto"/>
            <w:shd w:val="clear" w:color="auto" w:fill="auto"/>
          </w:tcPr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2572 0281</w:t>
            </w:r>
          </w:p>
        </w:tc>
        <w:tc>
          <w:tcPr>
            <w:tcW w:w="0" w:type="auto"/>
            <w:shd w:val="clear" w:color="auto" w:fill="auto"/>
          </w:tcPr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民政事務總署工程組</w:t>
            </w:r>
          </w:p>
          <w:p w:rsidR="0091226B" w:rsidRPr="00944D63" w:rsidRDefault="0091226B" w:rsidP="0091226B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香港北角</w:t>
            </w:r>
            <w:r w:rsidRPr="00944D63">
              <w:rPr>
                <w:rFonts w:asciiTheme="minorEastAsia" w:hAnsiTheme="minorEastAsia" w:cs="Arial" w:hint="eastAsia"/>
                <w:color w:val="000000" w:themeColor="text1"/>
                <w:szCs w:val="24"/>
                <w:lang w:eastAsia="zh-HK"/>
              </w:rPr>
              <w:t>渣華道333</w:t>
            </w:r>
            <w:r w:rsidRPr="00944D63">
              <w:rPr>
                <w:rFonts w:asciiTheme="minorEastAsia" w:hAnsiTheme="minorEastAsia" w:cs="新細明體" w:hint="eastAsia"/>
                <w:color w:val="000000" w:themeColor="text1"/>
                <w:szCs w:val="24"/>
                <w:lang w:eastAsia="zh-HK"/>
              </w:rPr>
              <w:t>號</w:t>
            </w:r>
            <w:r w:rsidRPr="00944D63">
              <w:rPr>
                <w:rFonts w:asciiTheme="minorEastAsia" w:hAnsiTheme="minorEastAsia" w:cs="Arial" w:hint="eastAsia"/>
                <w:color w:val="000000" w:themeColor="text1"/>
                <w:szCs w:val="24"/>
                <w:lang w:eastAsia="zh-HK"/>
              </w:rPr>
              <w:t>北角政府合</w:t>
            </w:r>
            <w:r w:rsidRPr="00944D63">
              <w:rPr>
                <w:rFonts w:asciiTheme="minorEastAsia" w:hAnsiTheme="minorEastAsia" w:cs="新細明體" w:hint="eastAsia"/>
                <w:color w:val="000000" w:themeColor="text1"/>
                <w:szCs w:val="24"/>
                <w:lang w:eastAsia="zh-HK"/>
              </w:rPr>
              <w:t>署2樓216室</w:t>
            </w:r>
          </w:p>
        </w:tc>
      </w:tr>
      <w:tr w:rsidR="00B55D44" w:rsidRPr="00CD0076" w:rsidTr="006209F9">
        <w:trPr>
          <w:tblCellSpacing w:w="7" w:type="dxa"/>
        </w:trPr>
        <w:tc>
          <w:tcPr>
            <w:tcW w:w="0" w:type="auto"/>
            <w:shd w:val="clear" w:color="auto" w:fill="auto"/>
          </w:tcPr>
          <w:p w:rsidR="00B55D44" w:rsidRPr="00944D63" w:rsidRDefault="00B55D44" w:rsidP="00B55D4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(牌照事務處)</w:t>
            </w:r>
          </w:p>
        </w:tc>
        <w:tc>
          <w:tcPr>
            <w:tcW w:w="0" w:type="auto"/>
            <w:shd w:val="clear" w:color="auto" w:fill="auto"/>
          </w:tcPr>
          <w:p w:rsidR="00B55D44" w:rsidRPr="00944D63" w:rsidRDefault="00B55D44" w:rsidP="00B55D4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2881 70</w:t>
            </w: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55D44" w:rsidRPr="00944D63" w:rsidRDefault="00B55D44" w:rsidP="00B55D4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hadlaenq@had.gov.hk</w:t>
            </w:r>
          </w:p>
        </w:tc>
        <w:tc>
          <w:tcPr>
            <w:tcW w:w="0" w:type="auto"/>
            <w:shd w:val="clear" w:color="auto" w:fill="auto"/>
          </w:tcPr>
          <w:p w:rsidR="00B55D44" w:rsidRPr="00944D63" w:rsidRDefault="00B55D44" w:rsidP="00B55D4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2894 8343</w:t>
            </w:r>
          </w:p>
        </w:tc>
        <w:tc>
          <w:tcPr>
            <w:tcW w:w="0" w:type="auto"/>
            <w:shd w:val="clear" w:color="auto" w:fill="auto"/>
          </w:tcPr>
          <w:p w:rsidR="00B55D44" w:rsidRPr="00944D63" w:rsidRDefault="00B55D44" w:rsidP="00B55D4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民政事務總署牌照事務處</w:t>
            </w:r>
          </w:p>
          <w:p w:rsidR="00B55D44" w:rsidRPr="00944D63" w:rsidRDefault="00B55D44" w:rsidP="00B55D4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944D63">
              <w:rPr>
                <w:rFonts w:asciiTheme="minorEastAsia" w:hAnsiTheme="minorEastAsia" w:cs="Tms Rmn"/>
                <w:color w:val="000000" w:themeColor="text1"/>
                <w:kern w:val="0"/>
                <w:szCs w:val="24"/>
              </w:rPr>
              <w:t>香港太古城太古灣道</w:t>
            </w: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14</w:t>
            </w:r>
            <w:r w:rsidRPr="00944D63">
              <w:rPr>
                <w:rFonts w:asciiTheme="minorEastAsia" w:hAnsiTheme="minorEastAsia" w:cs="Tms Rmn"/>
                <w:color w:val="000000" w:themeColor="text1"/>
                <w:kern w:val="0"/>
                <w:szCs w:val="24"/>
              </w:rPr>
              <w:t>號</w:t>
            </w: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10</w:t>
            </w:r>
            <w:r w:rsidRPr="00944D63">
              <w:rPr>
                <w:rFonts w:asciiTheme="minorEastAsia" w:hAnsiTheme="minorEastAsia" w:cs="Tms Rmn"/>
                <w:color w:val="000000" w:themeColor="text1"/>
                <w:kern w:val="0"/>
                <w:szCs w:val="24"/>
              </w:rPr>
              <w:t>樓</w:t>
            </w:r>
          </w:p>
        </w:tc>
      </w:tr>
      <w:tr w:rsidR="00CD0076" w:rsidRPr="00CD0076" w:rsidTr="006209F9">
        <w:trPr>
          <w:tblCellSpacing w:w="7" w:type="dxa"/>
        </w:trPr>
        <w:tc>
          <w:tcPr>
            <w:tcW w:w="0" w:type="auto"/>
            <w:shd w:val="clear" w:color="auto" w:fill="auto"/>
          </w:tcPr>
          <w:p w:rsidR="00CD0076" w:rsidRPr="00CD0076" w:rsidRDefault="00CD0076" w:rsidP="00B83096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</w:t>
            </w:r>
            <w:r w:rsidRPr="00B900F2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  <w:t xml:space="preserve"> (</w:t>
            </w: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鄉郊選舉</w:t>
            </w: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組</w:t>
            </w:r>
            <w:r w:rsidRPr="00B900F2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D0076" w:rsidRPr="00CD0076" w:rsidRDefault="00CD0076" w:rsidP="00CD0076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B900F2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3168 2049</w:t>
            </w:r>
          </w:p>
        </w:tc>
        <w:tc>
          <w:tcPr>
            <w:tcW w:w="0" w:type="auto"/>
            <w:shd w:val="clear" w:color="auto" w:fill="auto"/>
          </w:tcPr>
          <w:p w:rsidR="00CD0076" w:rsidRPr="00CD0076" w:rsidRDefault="00CD0076" w:rsidP="00CD0076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B900F2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rre@had.gov.hk</w:t>
            </w:r>
          </w:p>
        </w:tc>
        <w:tc>
          <w:tcPr>
            <w:tcW w:w="0" w:type="auto"/>
            <w:shd w:val="clear" w:color="auto" w:fill="auto"/>
          </w:tcPr>
          <w:p w:rsidR="00CD0076" w:rsidRPr="00CD0076" w:rsidRDefault="00CD0076" w:rsidP="00CD0076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B900F2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3168 2015</w:t>
            </w:r>
          </w:p>
        </w:tc>
        <w:tc>
          <w:tcPr>
            <w:tcW w:w="0" w:type="auto"/>
            <w:shd w:val="clear" w:color="auto" w:fill="auto"/>
          </w:tcPr>
          <w:p w:rsidR="00CD0076" w:rsidRPr="00CD0076" w:rsidRDefault="00CD0076" w:rsidP="00B83096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民政事務總署</w:t>
            </w: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鄉郊選舉</w:t>
            </w: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組</w:t>
            </w:r>
            <w:r w:rsidRPr="00B900F2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br/>
            </w:r>
            <w:r w:rsidRPr="00B900F2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九龍</w:t>
            </w:r>
            <w:r w:rsidRPr="00CD0076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旺角彌敦道</w:t>
            </w:r>
            <w:r w:rsidRPr="00CD0076">
              <w:rPr>
                <w:rFonts w:asciiTheme="minorEastAsia" w:hAnsiTheme="minorEastAsia" w:cs="Arial"/>
                <w:color w:val="202124"/>
                <w:szCs w:val="24"/>
                <w:shd w:val="clear" w:color="auto" w:fill="FFFFFF"/>
              </w:rPr>
              <w:t>750</w:t>
            </w:r>
            <w:r w:rsidRPr="00CD0076">
              <w:rPr>
                <w:rFonts w:asciiTheme="minorEastAsia" w:hAnsiTheme="minorEastAsia" w:cs="新細明體" w:hint="eastAsia"/>
                <w:color w:val="202124"/>
                <w:szCs w:val="24"/>
                <w:shd w:val="clear" w:color="auto" w:fill="FFFFFF"/>
              </w:rPr>
              <w:t>號</w:t>
            </w:r>
            <w:r w:rsidRPr="00CD0076">
              <w:rPr>
                <w:rFonts w:asciiTheme="minorEastAsia" w:hAnsiTheme="minorEastAsia" w:cs="新細明體" w:hint="eastAsia"/>
                <w:color w:val="202124"/>
                <w:szCs w:val="24"/>
                <w:shd w:val="clear" w:color="auto" w:fill="FFFFFF"/>
                <w:lang w:eastAsia="zh-HK"/>
              </w:rPr>
              <w:t>始創中心</w:t>
            </w:r>
            <w:r w:rsidRPr="00CD0076">
              <w:rPr>
                <w:rFonts w:asciiTheme="minorEastAsia" w:hAnsiTheme="minorEastAsia" w:cs="新細明體"/>
                <w:color w:val="202124"/>
                <w:szCs w:val="24"/>
                <w:shd w:val="clear" w:color="auto" w:fill="FFFFFF"/>
                <w:lang w:eastAsia="zh-HK"/>
              </w:rPr>
              <w:t>15樓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944D63" w:rsidRDefault="00376B7C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民政事務處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944D63" w:rsidRDefault="00376B7C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香港區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376B7C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(中西區)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2852 3496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docw@had.gov.hk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2815 2155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76B7C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中西區民政事務處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br/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>香港中環統一碼頭道38號海港政府大樓11樓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FB1FC0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(東區)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2886 6506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doe@had.gov.hk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2568 7295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623384" w:rsidP="00623384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東區民政事務處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香港西灣河太安街29號東區法院大樓11樓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FB1FC0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(南區)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2814 5750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2873 5261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E77027" w:rsidP="00E77027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南區民政事務處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香港香港仔海傍道3號逸</w:t>
            </w:r>
            <w:r w:rsidR="00DE403E" w:rsidRPr="00944D63">
              <w:rPr>
                <w:rFonts w:asciiTheme="minorEastAsia" w:hAnsiTheme="minorEastAsia" w:cs="Arial" w:hint="eastAsia"/>
                <w:color w:val="000000"/>
                <w:szCs w:val="24"/>
                <w:lang w:eastAsia="zh-HK"/>
              </w:rPr>
              <w:t>港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>居1樓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FB1FC0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(灣仔)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366F56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2835 19</w:t>
            </w:r>
            <w:r w:rsidR="00366F56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dowc@had.gov.hk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2572 7471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2B2708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灣仔民政事務處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香港灣仔軒尼</w:t>
            </w:r>
            <w:r w:rsidRPr="00944D63">
              <w:rPr>
                <w:rFonts w:asciiTheme="minorEastAsia" w:hAnsiTheme="minorEastAsia" w:cs="Arial" w:hint="eastAsia"/>
                <w:color w:val="000000"/>
                <w:szCs w:val="24"/>
                <w:lang w:eastAsia="zh-HK"/>
              </w:rPr>
              <w:t>詩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>道130號修頓中心21</w:t>
            </w:r>
            <w:r w:rsidRPr="00944D63">
              <w:rPr>
                <w:rFonts w:asciiTheme="minorEastAsia" w:hAnsiTheme="minorEastAsia" w:cs="新細明體" w:hint="eastAsia"/>
                <w:color w:val="000000"/>
                <w:szCs w:val="24"/>
              </w:rPr>
              <w:t>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944D63" w:rsidRDefault="00FB1FC0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九龍區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FB1FC0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lastRenderedPageBreak/>
              <w:t>無障礙主任 (九龍城)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2621 3401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dokc@had.gov.hk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2621 3199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8A7941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九龍城民政事務處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九龍紅磡庇利街42號九龍城政府合署8樓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EE65B5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</w:t>
            </w:r>
            <w:r w:rsidRPr="00944D63">
              <w:rPr>
                <w:rFonts w:asciiTheme="minorEastAsia" w:hAnsiTheme="minorEastAsia" w:hint="eastAsia"/>
                <w:szCs w:val="24"/>
                <w:lang w:eastAsia="zh-HK"/>
              </w:rPr>
              <w:t>觀塘</w:t>
            </w: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2171 7433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dokt@had.gov.hk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2797 8521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8A7941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觀塘民政事務處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 xml:space="preserve">九龍觀塘觀塘道392號創紀之城6期21樓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(深水埗)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2150 8125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dossp@had.gov.hk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2387 9805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8A7941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深水埗民政事務處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 xml:space="preserve">九龍深水埗長沙灣道303號長沙灣政府合署4樓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(黃大仙)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3143 1118/</w:t>
            </w: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br/>
              <w:t>31431119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dowts@had.gov.hk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2352 1841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5576F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黃大仙民政事務處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 xml:space="preserve">九龍黃大仙龍翔道138號龍翔辦公大樓6樓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(油尖旺)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2399 2134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doytm@had.gov.hk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2397 3425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5576F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油尖旺民政事務處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九龍旺角聯運街30號旺角政府合署6</w:t>
            </w:r>
            <w:r w:rsidRPr="00944D63">
              <w:rPr>
                <w:rFonts w:asciiTheme="minorEastAsia" w:hAnsiTheme="minorEastAsia" w:cs="新細明體" w:hint="eastAsia"/>
                <w:color w:val="000000"/>
                <w:szCs w:val="24"/>
              </w:rPr>
              <w:t>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新界區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(離島)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2852 4585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dois@had.gov.hk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2815 2291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CF15E3" w:rsidP="00CF15E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離島民政事務處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香港中環統一碼頭道38號海港政府大樓20</w:t>
            </w:r>
            <w:r w:rsidRPr="00944D63">
              <w:rPr>
                <w:rFonts w:asciiTheme="minorEastAsia" w:hAnsiTheme="minorEastAsia" w:cs="新細明體" w:hint="eastAsia"/>
                <w:color w:val="000000"/>
                <w:szCs w:val="24"/>
              </w:rPr>
              <w:t>樓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(葵青)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FA0F8F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2494 450</w:t>
            </w:r>
            <w:r w:rsidR="00FA0F8F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dokwt@had.gov.hk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2489 1083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E43839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葵青民政事務處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 xml:space="preserve">新界葵涌興芳路166 - 174號葵興政府合署10樓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(北區)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2675 1728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don@had.gov.hk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2675 4414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E43839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北區民政事務處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新界粉嶺璧峰路</w:t>
            </w:r>
            <w:r w:rsidR="00B319D3" w:rsidRPr="00944D63">
              <w:rPr>
                <w:rFonts w:asciiTheme="minorEastAsia" w:hAnsiTheme="minorEastAsia" w:cs="Arial"/>
                <w:color w:val="000000"/>
                <w:szCs w:val="24"/>
              </w:rPr>
              <w:t>3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>號北區政府合署</w:t>
            </w:r>
            <w:r w:rsidR="00B319D3" w:rsidRPr="00944D63">
              <w:rPr>
                <w:rFonts w:asciiTheme="minorEastAsia" w:hAnsiTheme="minorEastAsia" w:cs="Arial"/>
                <w:color w:val="000000"/>
                <w:szCs w:val="24"/>
              </w:rPr>
              <w:t>3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字樓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(西貢)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3740 5360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dosk@had.gov.hk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2792 9440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B319D3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西貢民政事務處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將軍澳坑口培成路38號西貢將軍澳政府綜合大樓6</w:t>
            </w:r>
            <w:r w:rsidRPr="00944D63">
              <w:rPr>
                <w:rFonts w:asciiTheme="minorEastAsia" w:hAnsiTheme="minorEastAsia" w:cs="新細明體" w:hint="eastAsia"/>
                <w:color w:val="000000"/>
                <w:szCs w:val="24"/>
              </w:rPr>
              <w:t>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(沙田)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2606 5456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dost@had.gov.hk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2695 4305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B319D3" w:rsidP="00B319D3">
            <w:pPr>
              <w:widowControl/>
              <w:spacing w:line="288" w:lineRule="atLeast"/>
              <w:rPr>
                <w:rFonts w:asciiTheme="minorEastAsia" w:hAnsiTheme="minorEastAsia" w:cs="Arial"/>
                <w:color w:val="00000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沙田民政事務處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新界沙田上禾輋路1號沙</w:t>
            </w:r>
            <w:r w:rsidRPr="00944D63">
              <w:rPr>
                <w:rFonts w:asciiTheme="minorEastAsia" w:hAnsiTheme="minorEastAsia" w:cs="Arial" w:hint="eastAsia"/>
                <w:color w:val="000000"/>
                <w:szCs w:val="24"/>
                <w:lang w:eastAsia="zh-HK"/>
              </w:rPr>
              <w:t>田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>政府合署4樓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lastRenderedPageBreak/>
              <w:t>無障礙主任 (大埔)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2654 1247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dotp@had.gov.hk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2652 1187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B319D3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大埔民政事務處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大埔汀角路1號大埔政府合署2</w:t>
            </w:r>
            <w:r w:rsidRPr="00944D63">
              <w:rPr>
                <w:rFonts w:asciiTheme="minorEastAsia" w:hAnsiTheme="minorEastAsia" w:cs="新細明體" w:hint="eastAsia"/>
                <w:color w:val="000000"/>
                <w:szCs w:val="24"/>
              </w:rPr>
              <w:t>樓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(荃灣)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3515 5612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dotw@had.gov.hk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2412 0244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B319D3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荃灣民政事務處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新界青山公路(荃灣段)174 - 208號荃灣多層停車場大廈1樓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(屯門)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2451 1151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dotm@had.gov.hk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2450 3014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B319D3" w:rsidP="00B319D3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屯門民政事務處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新界屯門屯喜路1號屯門</w:t>
            </w:r>
            <w:r w:rsidRPr="00944D63">
              <w:rPr>
                <w:rFonts w:asciiTheme="minorEastAsia" w:hAnsiTheme="minorEastAsia" w:cs="Arial" w:hint="eastAsia"/>
                <w:color w:val="000000"/>
                <w:szCs w:val="24"/>
                <w:lang w:eastAsia="zh-HK"/>
              </w:rPr>
              <w:t>政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>府合署2</w:t>
            </w:r>
            <w:r w:rsidRPr="00944D63">
              <w:rPr>
                <w:rFonts w:asciiTheme="minorEastAsia" w:hAnsiTheme="minorEastAsia" w:cs="新細明體" w:hint="eastAsia"/>
                <w:color w:val="000000"/>
                <w:szCs w:val="24"/>
              </w:rPr>
              <w:t>樓</w:t>
            </w:r>
          </w:p>
        </w:tc>
      </w:tr>
      <w:tr w:rsidR="003C57D7" w:rsidRPr="00DC4AC1" w:rsidTr="006209F9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3C57D7" w:rsidRPr="00944D63" w:rsidRDefault="00EE65B5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  <w:lang w:eastAsia="zh-HK"/>
              </w:rPr>
              <w:t>無障礙主任 (元朗)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2478 6068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doyl@had.gov.hk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3C57D7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2474 7261</w:t>
            </w:r>
          </w:p>
        </w:tc>
        <w:tc>
          <w:tcPr>
            <w:tcW w:w="0" w:type="auto"/>
            <w:shd w:val="clear" w:color="auto" w:fill="auto"/>
            <w:hideMark/>
          </w:tcPr>
          <w:p w:rsidR="003C57D7" w:rsidRPr="00944D63" w:rsidRDefault="00B319D3" w:rsidP="006209F9">
            <w:pPr>
              <w:widowControl/>
              <w:spacing w:line="288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元朗民政事務處 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br/>
              <w:t>新界元朗青山公路元朗段</w:t>
            </w:r>
            <w:r w:rsidR="00DE403E" w:rsidRPr="00944D63">
              <w:rPr>
                <w:rFonts w:asciiTheme="minorEastAsia" w:hAnsiTheme="minorEastAsia" w:cs="Arial"/>
                <w:color w:val="000000"/>
                <w:szCs w:val="24"/>
              </w:rPr>
              <w:t>269</w:t>
            </w:r>
            <w:r w:rsidRPr="00944D63">
              <w:rPr>
                <w:rFonts w:asciiTheme="minorEastAsia" w:hAnsiTheme="minorEastAsia" w:cs="Arial"/>
                <w:color w:val="000000"/>
                <w:szCs w:val="24"/>
              </w:rPr>
              <w:t xml:space="preserve">號元朗民政事務處大廈 </w:t>
            </w:r>
            <w:r w:rsidR="003C57D7" w:rsidRPr="00944D63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</w:tbl>
    <w:p w:rsidR="00033C47" w:rsidRDefault="00033C47" w:rsidP="00DE403E">
      <w:pPr>
        <w:rPr>
          <w:rFonts w:ascii="Times New Roman" w:hAnsi="Times New Roman" w:cs="Times New Roman"/>
          <w:b/>
          <w:sz w:val="28"/>
          <w:szCs w:val="28"/>
        </w:rPr>
      </w:pPr>
    </w:p>
    <w:sectPr w:rsidR="00033C47" w:rsidSect="00DE403E">
      <w:pgSz w:w="11906" w:h="16838"/>
      <w:pgMar w:top="993" w:right="99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ED" w:rsidRDefault="00D54AED" w:rsidP="0099436F">
      <w:r>
        <w:separator/>
      </w:r>
    </w:p>
  </w:endnote>
  <w:endnote w:type="continuationSeparator" w:id="0">
    <w:p w:rsidR="00D54AED" w:rsidRDefault="00D54AED" w:rsidP="0099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ED" w:rsidRDefault="00D54AED" w:rsidP="0099436F">
      <w:r>
        <w:separator/>
      </w:r>
    </w:p>
  </w:footnote>
  <w:footnote w:type="continuationSeparator" w:id="0">
    <w:p w:rsidR="00D54AED" w:rsidRDefault="00D54AED" w:rsidP="0099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47"/>
    <w:rsid w:val="00017533"/>
    <w:rsid w:val="00017E3C"/>
    <w:rsid w:val="00033C47"/>
    <w:rsid w:val="000465A4"/>
    <w:rsid w:val="00097323"/>
    <w:rsid w:val="000A334C"/>
    <w:rsid w:val="000A4A8E"/>
    <w:rsid w:val="0021461E"/>
    <w:rsid w:val="002B2708"/>
    <w:rsid w:val="00366F56"/>
    <w:rsid w:val="00372E73"/>
    <w:rsid w:val="00376B7C"/>
    <w:rsid w:val="003A5594"/>
    <w:rsid w:val="003C57D7"/>
    <w:rsid w:val="003E762B"/>
    <w:rsid w:val="004834FB"/>
    <w:rsid w:val="0050445A"/>
    <w:rsid w:val="00552354"/>
    <w:rsid w:val="005576F5"/>
    <w:rsid w:val="00576F09"/>
    <w:rsid w:val="005C648C"/>
    <w:rsid w:val="00622AD8"/>
    <w:rsid w:val="00623384"/>
    <w:rsid w:val="006366EA"/>
    <w:rsid w:val="00650F80"/>
    <w:rsid w:val="006C38C0"/>
    <w:rsid w:val="0074798A"/>
    <w:rsid w:val="008A7941"/>
    <w:rsid w:val="009055D8"/>
    <w:rsid w:val="0091226B"/>
    <w:rsid w:val="00944D63"/>
    <w:rsid w:val="0095520C"/>
    <w:rsid w:val="0099436F"/>
    <w:rsid w:val="00B319D3"/>
    <w:rsid w:val="00B55D44"/>
    <w:rsid w:val="00B83096"/>
    <w:rsid w:val="00B900F2"/>
    <w:rsid w:val="00C04717"/>
    <w:rsid w:val="00C821D2"/>
    <w:rsid w:val="00CD0076"/>
    <w:rsid w:val="00CF15E3"/>
    <w:rsid w:val="00D27777"/>
    <w:rsid w:val="00D54AED"/>
    <w:rsid w:val="00DC4AC1"/>
    <w:rsid w:val="00DE403E"/>
    <w:rsid w:val="00E43839"/>
    <w:rsid w:val="00E77027"/>
    <w:rsid w:val="00EC2A57"/>
    <w:rsid w:val="00EC5068"/>
    <w:rsid w:val="00ED183B"/>
    <w:rsid w:val="00EE1A90"/>
    <w:rsid w:val="00EE65B5"/>
    <w:rsid w:val="00FA0F8F"/>
    <w:rsid w:val="00FB1FC0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A33FE-8AAD-4C08-8ECD-F456EC9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5C648C"/>
  </w:style>
  <w:style w:type="character" w:customStyle="1" w:styleId="title1">
    <w:name w:val="title1"/>
    <w:basedOn w:val="a0"/>
    <w:rsid w:val="005C648C"/>
    <w:rPr>
      <w:rFonts w:ascii="Arial" w:hAnsi="Arial" w:cs="Arial" w:hint="default"/>
      <w:b/>
      <w:bCs/>
      <w:color w:val="B06107"/>
      <w:sz w:val="34"/>
      <w:szCs w:val="34"/>
    </w:rPr>
  </w:style>
  <w:style w:type="numbering" w:customStyle="1" w:styleId="2">
    <w:name w:val="無清單2"/>
    <w:next w:val="a2"/>
    <w:uiPriority w:val="99"/>
    <w:semiHidden/>
    <w:unhideWhenUsed/>
    <w:rsid w:val="003C57D7"/>
  </w:style>
  <w:style w:type="paragraph" w:styleId="a3">
    <w:name w:val="header"/>
    <w:basedOn w:val="a"/>
    <w:link w:val="a4"/>
    <w:uiPriority w:val="99"/>
    <w:unhideWhenUsed/>
    <w:rsid w:val="0099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3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3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0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63C4-2A4B-4155-9D8C-283306DA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KY LEE</dc:creator>
  <cp:keywords/>
  <dc:description/>
  <cp:lastModifiedBy>Athena Lok Yee WONG</cp:lastModifiedBy>
  <cp:revision>2</cp:revision>
  <dcterms:created xsi:type="dcterms:W3CDTF">2022-03-07T09:22:00Z</dcterms:created>
  <dcterms:modified xsi:type="dcterms:W3CDTF">2022-03-07T09:22:00Z</dcterms:modified>
</cp:coreProperties>
</file>