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AB" w:rsidRPr="00C90B10" w:rsidRDefault="002C3DAB">
      <w:pPr>
        <w:pStyle w:val="aa"/>
        <w:ind w:leftChars="200" w:left="560" w:right="38"/>
        <w:jc w:val="right"/>
        <w:rPr>
          <w:rFonts w:eastAsia="華康細明體"/>
          <w:spacing w:val="20"/>
          <w:u w:val="single"/>
        </w:rPr>
      </w:pPr>
      <w:r w:rsidRPr="00C90B10">
        <w:rPr>
          <w:rFonts w:eastAsia="華康細明體"/>
          <w:spacing w:val="20"/>
          <w:u w:val="single"/>
        </w:rPr>
        <w:t>附件</w:t>
      </w:r>
      <w:r w:rsidR="00565DAC">
        <w:rPr>
          <w:rFonts w:eastAsia="華康細明體"/>
          <w:bCs w:val="0"/>
          <w:spacing w:val="20"/>
          <w:u w:val="single"/>
        </w:rPr>
        <w:t>F</w:t>
      </w:r>
      <w:r w:rsidR="00796EBD">
        <w:rPr>
          <w:rFonts w:eastAsia="華康細明體"/>
          <w:bCs w:val="0"/>
          <w:spacing w:val="20"/>
          <w:u w:val="single"/>
        </w:rPr>
        <w:t>1</w:t>
      </w:r>
    </w:p>
    <w:p w:rsidR="002C3DAB" w:rsidRPr="00C90B10" w:rsidRDefault="007B2CF7">
      <w:pPr>
        <w:pStyle w:val="aa"/>
        <w:spacing w:before="240"/>
        <w:rPr>
          <w:rFonts w:eastAsia="華康細明體"/>
          <w:spacing w:val="20"/>
          <w:u w:val="single"/>
        </w:rPr>
      </w:pPr>
      <w:r w:rsidRPr="00C90B10">
        <w:rPr>
          <w:rFonts w:eastAsia="華康細明體"/>
          <w:spacing w:val="20"/>
          <w:u w:val="single"/>
        </w:rPr>
        <w:t>社區參與計劃</w:t>
      </w:r>
      <w:r w:rsidR="002C3DAB" w:rsidRPr="00C90B10">
        <w:rPr>
          <w:rFonts w:eastAsia="華康細明體"/>
          <w:spacing w:val="20"/>
          <w:u w:val="single"/>
        </w:rPr>
        <w:t>撥款資助活動的總結報告</w:t>
      </w:r>
    </w:p>
    <w:p w:rsidR="00796EBD" w:rsidRDefault="00796EBD" w:rsidP="00796EBD">
      <w:pPr>
        <w:pStyle w:val="aa"/>
        <w:spacing w:line="240" w:lineRule="exact"/>
        <w:rPr>
          <w:rFonts w:eastAsia="華康細明體"/>
          <w:sz w:val="28"/>
          <w:u w:val="single"/>
        </w:rPr>
      </w:pPr>
      <w:r w:rsidRPr="00206928">
        <w:rPr>
          <w:rFonts w:eastAsia="華康中黑體" w:hAnsi="華康中黑體" w:hint="eastAsia"/>
          <w:b w:val="0"/>
          <w:spacing w:val="20"/>
          <w:sz w:val="22"/>
          <w:szCs w:val="22"/>
        </w:rPr>
        <w:t>(</w:t>
      </w:r>
      <w:r w:rsidRPr="00206928">
        <w:rPr>
          <w:rFonts w:eastAsia="華康中黑體" w:hAnsi="華康中黑體" w:hint="eastAsia"/>
          <w:b w:val="0"/>
          <w:spacing w:val="20"/>
          <w:sz w:val="22"/>
          <w:szCs w:val="22"/>
        </w:rPr>
        <w:t>旅行</w:t>
      </w:r>
      <w:r>
        <w:rPr>
          <w:rFonts w:eastAsia="華康中黑體" w:hAnsi="華康中黑體" w:hint="eastAsia"/>
          <w:b w:val="0"/>
          <w:spacing w:val="20"/>
          <w:sz w:val="22"/>
          <w:szCs w:val="22"/>
        </w:rPr>
        <w:t>/</w:t>
      </w:r>
      <w:proofErr w:type="gramStart"/>
      <w:r>
        <w:rPr>
          <w:rFonts w:eastAsia="華康中黑體" w:hAnsi="華康中黑體" w:hint="eastAsia"/>
          <w:b w:val="0"/>
          <w:spacing w:val="20"/>
          <w:sz w:val="22"/>
          <w:szCs w:val="22"/>
        </w:rPr>
        <w:t>茶聚</w:t>
      </w:r>
      <w:proofErr w:type="gramEnd"/>
      <w:r>
        <w:rPr>
          <w:rFonts w:eastAsia="華康中黑體" w:hAnsi="華康中黑體" w:hint="eastAsia"/>
          <w:b w:val="0"/>
          <w:spacing w:val="20"/>
          <w:sz w:val="22"/>
          <w:szCs w:val="22"/>
        </w:rPr>
        <w:t>/</w:t>
      </w:r>
      <w:r>
        <w:rPr>
          <w:rFonts w:eastAsia="華康中黑體" w:hAnsi="華康中黑體" w:hint="eastAsia"/>
          <w:b w:val="0"/>
          <w:spacing w:val="20"/>
          <w:sz w:val="22"/>
          <w:szCs w:val="22"/>
          <w:lang w:eastAsia="zh-HK"/>
        </w:rPr>
        <w:t>晚</w:t>
      </w:r>
      <w:r>
        <w:rPr>
          <w:rFonts w:eastAsia="華康中黑體" w:hAnsi="華康中黑體" w:hint="eastAsia"/>
          <w:b w:val="0"/>
          <w:spacing w:val="20"/>
          <w:sz w:val="22"/>
          <w:szCs w:val="22"/>
        </w:rPr>
        <w:t>宴</w:t>
      </w:r>
      <w:r>
        <w:rPr>
          <w:rFonts w:eastAsia="華康中黑體" w:hAnsi="華康中黑體" w:hint="eastAsia"/>
          <w:b w:val="0"/>
          <w:spacing w:val="20"/>
          <w:sz w:val="22"/>
          <w:szCs w:val="22"/>
        </w:rPr>
        <w:t>/</w:t>
      </w:r>
      <w:r>
        <w:rPr>
          <w:rFonts w:eastAsia="華康中黑體" w:hAnsi="華康中黑體" w:hint="eastAsia"/>
          <w:b w:val="0"/>
          <w:spacing w:val="20"/>
          <w:sz w:val="22"/>
          <w:szCs w:val="22"/>
        </w:rPr>
        <w:t>日營</w:t>
      </w:r>
      <w:r w:rsidRPr="00206928">
        <w:rPr>
          <w:rFonts w:eastAsia="華康中黑體" w:hAnsi="華康中黑體" w:hint="eastAsia"/>
          <w:b w:val="0"/>
          <w:spacing w:val="20"/>
          <w:sz w:val="22"/>
          <w:szCs w:val="22"/>
        </w:rPr>
        <w:t>活動適用</w:t>
      </w:r>
      <w:r w:rsidRPr="00206928">
        <w:rPr>
          <w:rFonts w:eastAsia="華康中黑體" w:hAnsi="華康中黑體" w:hint="eastAsia"/>
          <w:b w:val="0"/>
          <w:spacing w:val="20"/>
          <w:sz w:val="22"/>
          <w:szCs w:val="22"/>
        </w:rPr>
        <w:t>)</w:t>
      </w:r>
    </w:p>
    <w:p w:rsidR="002C3DAB" w:rsidRPr="00796EBD" w:rsidRDefault="002C3DAB">
      <w:pPr>
        <w:pStyle w:val="aa"/>
        <w:spacing w:line="240" w:lineRule="exact"/>
        <w:rPr>
          <w:rFonts w:eastAsia="華康細明體"/>
          <w:sz w:val="28"/>
          <w:u w:val="single"/>
        </w:rPr>
      </w:pPr>
    </w:p>
    <w:p w:rsidR="002C3DAB" w:rsidRDefault="002C3DAB">
      <w:pPr>
        <w:pStyle w:val="aa"/>
        <w:spacing w:line="240" w:lineRule="exact"/>
        <w:rPr>
          <w:rFonts w:eastAsia="華康細明體"/>
          <w:sz w:val="28"/>
          <w:u w:val="single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CE61DE" w:rsidTr="00F93074">
        <w:trPr>
          <w:trHeight w:val="20"/>
        </w:trPr>
        <w:tc>
          <w:tcPr>
            <w:tcW w:w="4678" w:type="dxa"/>
            <w:vAlign w:val="bottom"/>
          </w:tcPr>
          <w:p w:rsidR="00CE61DE" w:rsidRPr="00D10919" w:rsidRDefault="00CE61DE">
            <w:pPr>
              <w:tabs>
                <w:tab w:val="left" w:pos="480"/>
              </w:tabs>
              <w:spacing w:line="460" w:lineRule="exact"/>
            </w:pPr>
            <w:r w:rsidRPr="00D10919">
              <w:t>(1)</w:t>
            </w:r>
            <w:r w:rsidRPr="00D10919">
              <w:tab/>
            </w:r>
            <w:r w:rsidR="00D6751D" w:rsidRPr="003E674D">
              <w:rPr>
                <w:rFonts w:hint="eastAsia"/>
              </w:rPr>
              <w:t>獲資助者</w:t>
            </w:r>
            <w:r w:rsidRPr="003E674D">
              <w:t>名稱</w:t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="00D6751D" w:rsidRPr="003E674D">
              <w:t>：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bottom"/>
          </w:tcPr>
          <w:p w:rsidR="00CE61DE" w:rsidRPr="00D10919" w:rsidRDefault="00CE61DE" w:rsidP="008A3969">
            <w:pPr>
              <w:tabs>
                <w:tab w:val="left" w:pos="480"/>
              </w:tabs>
              <w:spacing w:line="460" w:lineRule="exact"/>
            </w:pPr>
            <w:r w:rsidRPr="00D10919">
              <w:t>(2)</w:t>
            </w:r>
            <w:r w:rsidRPr="00D10919">
              <w:tab/>
            </w:r>
            <w:r w:rsidR="008A3969" w:rsidRPr="008A3969">
              <w:rPr>
                <w:rFonts w:hint="eastAsia"/>
              </w:rPr>
              <w:t>項目</w:t>
            </w:r>
            <w:r w:rsidRPr="003E674D">
              <w:t>名稱</w:t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bottom"/>
          </w:tcPr>
          <w:p w:rsidR="00CE61DE" w:rsidRPr="00D10919" w:rsidRDefault="00CE61DE" w:rsidP="008A3969">
            <w:pPr>
              <w:tabs>
                <w:tab w:val="left" w:pos="480"/>
              </w:tabs>
              <w:spacing w:line="460" w:lineRule="exact"/>
            </w:pPr>
            <w:r w:rsidRPr="00D10919">
              <w:t>(3)</w:t>
            </w:r>
            <w:r w:rsidRPr="00D10919">
              <w:tab/>
            </w:r>
            <w:r w:rsidR="008A3969" w:rsidRPr="008A3969">
              <w:rPr>
                <w:rFonts w:hint="eastAsia"/>
              </w:rPr>
              <w:t>項目</w:t>
            </w:r>
            <w:r w:rsidRPr="003E674D">
              <w:t>編號</w:t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bottom"/>
          </w:tcPr>
          <w:p w:rsidR="00CE61DE" w:rsidRPr="00D10919" w:rsidRDefault="00CE61DE" w:rsidP="0020161A">
            <w:pPr>
              <w:tabs>
                <w:tab w:val="left" w:pos="480"/>
              </w:tabs>
              <w:spacing w:line="460" w:lineRule="exact"/>
            </w:pPr>
            <w:r w:rsidRPr="00D10919">
              <w:t>(4)</w:t>
            </w:r>
            <w:r w:rsidRPr="00D10919">
              <w:tab/>
            </w:r>
            <w:r w:rsidRPr="003E674D">
              <w:rPr>
                <w:rFonts w:hint="eastAsia"/>
                <w:spacing w:val="8"/>
              </w:rPr>
              <w:t>推行</w:t>
            </w:r>
            <w:r w:rsidRPr="003E674D">
              <w:rPr>
                <w:spacing w:val="8"/>
              </w:rPr>
              <w:t>日期</w:t>
            </w:r>
            <w:r w:rsidRPr="003E674D">
              <w:rPr>
                <w:rFonts w:hint="eastAsia"/>
                <w:spacing w:val="8"/>
              </w:rPr>
              <w:t>／推</w:t>
            </w:r>
            <w:r w:rsidRPr="003E674D">
              <w:rPr>
                <w:rFonts w:hint="eastAsia"/>
                <w:spacing w:val="10"/>
              </w:rPr>
              <w:t>行期及推行</w:t>
            </w:r>
            <w:r w:rsidRPr="003E674D">
              <w:rPr>
                <w:spacing w:val="10"/>
              </w:rPr>
              <w:t>時間</w:t>
            </w:r>
            <w:r w:rsidRPr="003E674D">
              <w:rPr>
                <w:spacing w:val="10"/>
              </w:rPr>
              <w:tab/>
            </w:r>
            <w:r w:rsidRPr="003E674D">
              <w:rPr>
                <w:spacing w:val="10"/>
              </w:rPr>
              <w:tab/>
            </w:r>
            <w:r w:rsidRPr="003E674D">
              <w:rPr>
                <w:spacing w:val="10"/>
              </w:rPr>
              <w:tab/>
            </w:r>
            <w:r w:rsidRPr="003E674D">
              <w:rPr>
                <w:spacing w:val="16"/>
              </w:rPr>
              <w:t>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bottom"/>
          </w:tcPr>
          <w:p w:rsidR="00CE61DE" w:rsidRPr="00D10919" w:rsidRDefault="00CE61DE" w:rsidP="0020161A">
            <w:pPr>
              <w:tabs>
                <w:tab w:val="left" w:pos="480"/>
              </w:tabs>
              <w:spacing w:line="460" w:lineRule="exact"/>
            </w:pPr>
            <w:r w:rsidRPr="00D10919">
              <w:t>(5)</w:t>
            </w:r>
            <w:r w:rsidRPr="00D10919">
              <w:tab/>
            </w:r>
            <w:r w:rsidRPr="003E674D">
              <w:t>舉辦地點</w:t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784CA8">
        <w:trPr>
          <w:trHeight w:val="20"/>
        </w:trPr>
        <w:tc>
          <w:tcPr>
            <w:tcW w:w="9639" w:type="dxa"/>
            <w:gridSpan w:val="2"/>
            <w:vAlign w:val="bottom"/>
          </w:tcPr>
          <w:p w:rsidR="00CE61DE" w:rsidRPr="00D10919" w:rsidRDefault="00CE61DE">
            <w:pPr>
              <w:spacing w:line="460" w:lineRule="exact"/>
            </w:pPr>
            <w:r w:rsidRPr="00D10919">
              <w:t>(6)</w:t>
            </w:r>
            <w:r w:rsidRPr="00D10919">
              <w:tab/>
            </w:r>
            <w:r w:rsidRPr="00D10919">
              <w:tab/>
            </w:r>
            <w:r w:rsidRPr="003E674D">
              <w:t>財政簡報</w:t>
            </w: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center"/>
          </w:tcPr>
          <w:p w:rsidR="00CE61DE" w:rsidRPr="00D10919" w:rsidRDefault="00CE61DE" w:rsidP="00C61E8C">
            <w:pPr>
              <w:tabs>
                <w:tab w:val="left" w:pos="480"/>
                <w:tab w:val="left" w:pos="822"/>
              </w:tabs>
              <w:spacing w:line="460" w:lineRule="exact"/>
            </w:pPr>
            <w:r w:rsidRPr="00D10919">
              <w:tab/>
              <w:t>(a)</w:t>
            </w:r>
            <w:r w:rsidRPr="00D10919">
              <w:tab/>
            </w:r>
            <w:r w:rsidRPr="00D10919">
              <w:rPr>
                <w:rFonts w:hint="eastAsia"/>
              </w:rPr>
              <w:t>收入總額</w:t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="002F0BBA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center"/>
          </w:tcPr>
          <w:p w:rsidR="00CE61DE" w:rsidRPr="00D10919" w:rsidRDefault="00CE61DE" w:rsidP="00A53E4F">
            <w:pPr>
              <w:tabs>
                <w:tab w:val="left" w:pos="480"/>
                <w:tab w:val="left" w:pos="822"/>
              </w:tabs>
              <w:spacing w:line="460" w:lineRule="exact"/>
            </w:pPr>
            <w:r w:rsidRPr="00D10919">
              <w:tab/>
              <w:t>(b)</w:t>
            </w:r>
            <w:r w:rsidRPr="00D10919">
              <w:tab/>
            </w:r>
            <w:r w:rsidRPr="00D10919">
              <w:rPr>
                <w:rFonts w:hint="eastAsia"/>
              </w:rPr>
              <w:t>支出總額</w:t>
            </w:r>
            <w:r w:rsidRPr="00D10919">
              <w:rPr>
                <w:vertAlign w:val="superscript"/>
              </w:rPr>
              <w:tab/>
            </w:r>
            <w:r w:rsidRPr="00D10919">
              <w:rPr>
                <w:vertAlign w:val="superscript"/>
              </w:rPr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center"/>
          </w:tcPr>
          <w:p w:rsidR="00CE61DE" w:rsidRPr="00D10919" w:rsidRDefault="00CE61DE" w:rsidP="00A53E4F">
            <w:pPr>
              <w:tabs>
                <w:tab w:val="left" w:pos="480"/>
                <w:tab w:val="left" w:pos="822"/>
              </w:tabs>
              <w:spacing w:line="460" w:lineRule="exact"/>
            </w:pPr>
            <w:r w:rsidRPr="00D10919">
              <w:tab/>
              <w:t>(c)</w:t>
            </w:r>
            <w:r w:rsidRPr="00D10919">
              <w:tab/>
            </w:r>
            <w:r w:rsidRPr="003E674D">
              <w:rPr>
                <w:rFonts w:hint="eastAsia"/>
              </w:rPr>
              <w:t>所得社區參與計劃撥款總</w:t>
            </w:r>
            <w:r w:rsidRPr="003E674D">
              <w:tab/>
            </w:r>
            <w:r w:rsidRPr="003E674D">
              <w:rPr>
                <w:rFonts w:hint="eastAsia"/>
              </w:rPr>
              <w:t>額</w:t>
            </w:r>
            <w:r w:rsidRPr="003E674D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center"/>
          </w:tcPr>
          <w:p w:rsidR="00CE61DE" w:rsidRPr="00D10919" w:rsidRDefault="00CE61DE" w:rsidP="0020161A">
            <w:pPr>
              <w:tabs>
                <w:tab w:val="left" w:pos="480"/>
                <w:tab w:val="left" w:pos="822"/>
              </w:tabs>
              <w:spacing w:line="300" w:lineRule="exact"/>
            </w:pPr>
            <w:r w:rsidRPr="00D10919">
              <w:tab/>
            </w:r>
            <w:r w:rsidRPr="00D10919">
              <w:tab/>
              <w:t>(b) – (a)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CE61DE" w:rsidRDefault="00CE61DE">
            <w:pPr>
              <w:spacing w:line="300" w:lineRule="exact"/>
            </w:pPr>
          </w:p>
        </w:tc>
      </w:tr>
    </w:tbl>
    <w:p w:rsidR="002C3DAB" w:rsidRDefault="002C3DAB">
      <w:pPr>
        <w:spacing w:line="360" w:lineRule="exact"/>
      </w:pPr>
    </w:p>
    <w:p w:rsidR="002C3DAB" w:rsidRDefault="002C3DAB">
      <w:pPr>
        <w:spacing w:line="360" w:lineRule="exact"/>
        <w:rPr>
          <w:rFonts w:hAnsi="華康細明體"/>
          <w:u w:val="single"/>
        </w:rPr>
      </w:pPr>
      <w:r>
        <w:rPr>
          <w:rFonts w:hint="eastAsia"/>
        </w:rPr>
        <w:t>(7)</w:t>
      </w:r>
      <w:r>
        <w:tab/>
      </w:r>
      <w:r>
        <w:rPr>
          <w:rFonts w:hint="eastAsia"/>
        </w:rPr>
        <w:tab/>
      </w:r>
      <w:r>
        <w:rPr>
          <w:rFonts w:hAnsi="華康細明體"/>
          <w:u w:val="single"/>
        </w:rPr>
        <w:t>已</w:t>
      </w:r>
      <w:r>
        <w:rPr>
          <w:rFonts w:hAnsi="華康細明體" w:hint="eastAsia"/>
          <w:u w:val="single"/>
        </w:rPr>
        <w:t>舉行的項目</w:t>
      </w:r>
      <w:r>
        <w:rPr>
          <w:rFonts w:hAnsi="華康細明體"/>
          <w:u w:val="single"/>
        </w:rPr>
        <w:t>／活動的數目</w:t>
      </w:r>
    </w:p>
    <w:p w:rsidR="00796EBD" w:rsidRDefault="00796EBD">
      <w:pPr>
        <w:spacing w:line="360" w:lineRule="exact"/>
        <w:rPr>
          <w:rFonts w:hint="eastAsia"/>
          <w:u w:val="single"/>
        </w:rPr>
      </w:pPr>
    </w:p>
    <w:tbl>
      <w:tblPr>
        <w:tblW w:w="83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0"/>
        <w:gridCol w:w="3840"/>
        <w:gridCol w:w="3930"/>
      </w:tblGrid>
      <w:tr w:rsidR="00796EBD" w:rsidRPr="00BC15CC" w:rsidTr="00272972">
        <w:trPr>
          <w:trHeight w:val="20"/>
        </w:trPr>
        <w:tc>
          <w:tcPr>
            <w:tcW w:w="8380" w:type="dxa"/>
            <w:gridSpan w:val="3"/>
            <w:vAlign w:val="center"/>
          </w:tcPr>
          <w:p w:rsidR="00796EBD" w:rsidRPr="00BC15CC" w:rsidRDefault="00796EBD" w:rsidP="00272972">
            <w:pPr>
              <w:spacing w:line="460" w:lineRule="exact"/>
              <w:rPr>
                <w:b/>
              </w:rPr>
            </w:pPr>
            <w:r w:rsidRPr="00BC15CC">
              <w:rPr>
                <w:rFonts w:hAnsi="華康細明體" w:hint="eastAsia"/>
                <w:b/>
              </w:rPr>
              <w:t>項目</w:t>
            </w:r>
            <w:r w:rsidRPr="00BC15CC">
              <w:rPr>
                <w:rFonts w:hAnsi="華康細明體"/>
                <w:b/>
              </w:rPr>
              <w:t>／活動</w:t>
            </w:r>
            <w:r w:rsidRPr="00BC15CC">
              <w:rPr>
                <w:rFonts w:hAnsi="華康細明體" w:hint="eastAsia"/>
                <w:b/>
              </w:rPr>
              <w:t>舉行</w:t>
            </w:r>
            <w:r w:rsidRPr="00BC15CC">
              <w:rPr>
                <w:rFonts w:hAnsi="華康細明體"/>
                <w:b/>
              </w:rPr>
              <w:t>日期</w:t>
            </w:r>
          </w:p>
        </w:tc>
      </w:tr>
      <w:tr w:rsidR="00796EBD" w:rsidTr="00272972">
        <w:trPr>
          <w:trHeight w:val="20"/>
        </w:trPr>
        <w:tc>
          <w:tcPr>
            <w:tcW w:w="610" w:type="dxa"/>
            <w:tcBorders>
              <w:left w:val="nil"/>
            </w:tcBorders>
            <w:vAlign w:val="bottom"/>
          </w:tcPr>
          <w:p w:rsidR="00796EBD" w:rsidRDefault="00796EBD" w:rsidP="00272972">
            <w:pPr>
              <w:tabs>
                <w:tab w:val="left" w:pos="480"/>
              </w:tabs>
              <w:spacing w:line="460" w:lineRule="exact"/>
            </w:pPr>
            <w:permStart w:id="863062328" w:edGrp="everyone" w:colFirst="2" w:colLast="2"/>
            <w:r>
              <w:rPr>
                <w:rFonts w:hint="eastAsia"/>
              </w:rPr>
              <w:t>(a)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796EBD" w:rsidRDefault="00796EBD" w:rsidP="00272972">
            <w:pPr>
              <w:tabs>
                <w:tab w:val="left" w:pos="480"/>
              </w:tabs>
              <w:spacing w:line="460" w:lineRule="exact"/>
            </w:pPr>
            <w:r>
              <w:rPr>
                <w:rFonts w:hAnsi="華康細明體"/>
              </w:rPr>
              <w:t>原先擬</w:t>
            </w:r>
            <w:r>
              <w:rPr>
                <w:rFonts w:hAnsi="華康細明體" w:hint="eastAsia"/>
              </w:rPr>
              <w:t>定舉行</w:t>
            </w:r>
            <w:r>
              <w:rPr>
                <w:rFonts w:hAnsi="華康細明體"/>
              </w:rPr>
              <w:t>日期：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vAlign w:val="bottom"/>
          </w:tcPr>
          <w:p w:rsidR="00796EBD" w:rsidRDefault="00796EBD" w:rsidP="00272972">
            <w:pPr>
              <w:spacing w:line="460" w:lineRule="exact"/>
            </w:pPr>
          </w:p>
        </w:tc>
      </w:tr>
      <w:tr w:rsidR="00796EBD" w:rsidTr="00272972">
        <w:trPr>
          <w:trHeight w:val="20"/>
        </w:trPr>
        <w:tc>
          <w:tcPr>
            <w:tcW w:w="610" w:type="dxa"/>
            <w:tcBorders>
              <w:left w:val="nil"/>
            </w:tcBorders>
            <w:vAlign w:val="bottom"/>
          </w:tcPr>
          <w:p w:rsidR="00796EBD" w:rsidRDefault="00796EBD" w:rsidP="00272972">
            <w:pPr>
              <w:spacing w:line="460" w:lineRule="exact"/>
            </w:pPr>
            <w:permStart w:id="63519564" w:edGrp="everyone" w:colFirst="2" w:colLast="2"/>
            <w:permEnd w:id="863062328"/>
            <w:r>
              <w:rPr>
                <w:rFonts w:hint="eastAsia"/>
              </w:rPr>
              <w:t>(b)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796EBD" w:rsidRDefault="00796EBD" w:rsidP="00272972">
            <w:pPr>
              <w:spacing w:line="460" w:lineRule="exact"/>
            </w:pPr>
            <w:r>
              <w:rPr>
                <w:rFonts w:hAnsi="華康細明體"/>
              </w:rPr>
              <w:t>實</w:t>
            </w:r>
            <w:r>
              <w:rPr>
                <w:rFonts w:hAnsi="華康細明體" w:hint="eastAsia"/>
              </w:rPr>
              <w:t>際</w:t>
            </w:r>
            <w:r>
              <w:rPr>
                <w:rFonts w:hAnsi="華康細明體"/>
              </w:rPr>
              <w:t>日期：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6EBD" w:rsidRDefault="00796EBD" w:rsidP="00272972">
            <w:pPr>
              <w:spacing w:line="460" w:lineRule="exact"/>
            </w:pPr>
          </w:p>
        </w:tc>
      </w:tr>
      <w:permEnd w:id="63519564"/>
    </w:tbl>
    <w:p w:rsidR="00796EBD" w:rsidRDefault="00796EBD" w:rsidP="00796EBD">
      <w:pPr>
        <w:spacing w:line="300" w:lineRule="exact"/>
        <w:ind w:left="482"/>
      </w:pPr>
    </w:p>
    <w:p w:rsidR="00796EBD" w:rsidRDefault="00796EBD" w:rsidP="00796EBD">
      <w:pPr>
        <w:spacing w:line="300" w:lineRule="exact"/>
        <w:ind w:left="482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2"/>
        <w:gridCol w:w="2381"/>
        <w:gridCol w:w="2262"/>
        <w:gridCol w:w="2262"/>
        <w:gridCol w:w="1623"/>
      </w:tblGrid>
      <w:tr w:rsidR="00796EBD" w:rsidTr="00272972">
        <w:trPr>
          <w:trHeight w:val="397"/>
        </w:trPr>
        <w:tc>
          <w:tcPr>
            <w:tcW w:w="1080" w:type="dxa"/>
            <w:shd w:val="clear" w:color="auto" w:fill="D9D9D9"/>
          </w:tcPr>
          <w:p w:rsidR="00796EBD" w:rsidRDefault="00796EBD" w:rsidP="00272972">
            <w:pPr>
              <w:spacing w:line="360" w:lineRule="exact"/>
              <w:jc w:val="center"/>
              <w:rPr>
                <w:rFonts w:hAnsi="華康細明體"/>
              </w:rPr>
            </w:pPr>
          </w:p>
        </w:tc>
        <w:tc>
          <w:tcPr>
            <w:tcW w:w="2400" w:type="dxa"/>
            <w:shd w:val="clear" w:color="auto" w:fill="D9D9D9"/>
            <w:vAlign w:val="center"/>
          </w:tcPr>
          <w:p w:rsidR="00796EBD" w:rsidRDefault="00796EBD" w:rsidP="00272972">
            <w:pPr>
              <w:spacing w:line="360" w:lineRule="exact"/>
              <w:jc w:val="center"/>
              <w:rPr>
                <w:rFonts w:hAnsi="華康細明體"/>
              </w:rPr>
            </w:pPr>
            <w:r>
              <w:rPr>
                <w:rFonts w:hAnsi="華康細明體"/>
              </w:rPr>
              <w:t>參加</w:t>
            </w:r>
            <w:r>
              <w:rPr>
                <w:rFonts w:hAnsi="華康細明體" w:hint="eastAsia"/>
              </w:rPr>
              <w:t>者人</w:t>
            </w:r>
            <w:r>
              <w:rPr>
                <w:rFonts w:hAnsi="華康細明體"/>
              </w:rPr>
              <w:t>數</w:t>
            </w:r>
          </w:p>
          <w:p w:rsidR="00796EBD" w:rsidRDefault="00796EBD" w:rsidP="00272972">
            <w:pPr>
              <w:spacing w:line="360" w:lineRule="exact"/>
              <w:jc w:val="center"/>
              <w:rPr>
                <w:rFonts w:hAnsi="華康細明體"/>
              </w:rPr>
            </w:pPr>
            <w:r>
              <w:rPr>
                <w:rFonts w:hAnsi="華康細明體" w:hint="eastAsia"/>
              </w:rPr>
              <w:t>(</w:t>
            </w:r>
            <w:r>
              <w:rPr>
                <w:rFonts w:hAnsi="華康細明體" w:hint="eastAsia"/>
              </w:rPr>
              <w:t>不包括嘉賓及工作人員</w:t>
            </w:r>
            <w:r>
              <w:rPr>
                <w:rFonts w:hAnsi="華康細明體" w:hint="eastAsia"/>
              </w:rPr>
              <w:t>)</w:t>
            </w:r>
          </w:p>
          <w:p w:rsidR="00796EBD" w:rsidRDefault="00796EBD" w:rsidP="00272972">
            <w:pPr>
              <w:spacing w:line="360" w:lineRule="exact"/>
              <w:jc w:val="center"/>
            </w:pPr>
            <w:r>
              <w:rPr>
                <w:rFonts w:hAnsi="華康細明體" w:hint="eastAsia"/>
              </w:rPr>
              <w:t>(A)</w:t>
            </w:r>
          </w:p>
        </w:tc>
        <w:tc>
          <w:tcPr>
            <w:tcW w:w="2280" w:type="dxa"/>
            <w:shd w:val="clear" w:color="auto" w:fill="D9D9D9"/>
            <w:vAlign w:val="center"/>
          </w:tcPr>
          <w:p w:rsidR="00796EBD" w:rsidRDefault="00796EBD" w:rsidP="00272972">
            <w:pPr>
              <w:spacing w:line="360" w:lineRule="exact"/>
              <w:jc w:val="center"/>
              <w:rPr>
                <w:rFonts w:hAnsi="華康細明體"/>
              </w:rPr>
            </w:pPr>
            <w:r>
              <w:rPr>
                <w:rFonts w:hAnsi="華康細明體" w:hint="eastAsia"/>
              </w:rPr>
              <w:t>工作人員人</w:t>
            </w:r>
            <w:r>
              <w:rPr>
                <w:rFonts w:hAnsi="華康細明體"/>
              </w:rPr>
              <w:t>數</w:t>
            </w:r>
          </w:p>
          <w:p w:rsidR="00796EBD" w:rsidRDefault="00796EBD" w:rsidP="00272972">
            <w:pPr>
              <w:spacing w:line="360" w:lineRule="exact"/>
              <w:jc w:val="center"/>
            </w:pPr>
            <w:r>
              <w:rPr>
                <w:rFonts w:hAnsi="華康細明體" w:hint="eastAsia"/>
              </w:rPr>
              <w:t>(B)</w:t>
            </w:r>
          </w:p>
        </w:tc>
        <w:tc>
          <w:tcPr>
            <w:tcW w:w="2280" w:type="dxa"/>
            <w:shd w:val="clear" w:color="auto" w:fill="D9D9D9"/>
            <w:vAlign w:val="center"/>
          </w:tcPr>
          <w:p w:rsidR="00796EBD" w:rsidRDefault="00796EBD" w:rsidP="00272972">
            <w:pPr>
              <w:spacing w:line="360" w:lineRule="exact"/>
              <w:jc w:val="center"/>
              <w:rPr>
                <w:rFonts w:hAnsi="華康細明體"/>
              </w:rPr>
            </w:pPr>
            <w:r>
              <w:rPr>
                <w:rFonts w:hAnsi="華康細明體" w:hint="eastAsia"/>
              </w:rPr>
              <w:t>嘉賓人</w:t>
            </w:r>
            <w:r>
              <w:rPr>
                <w:rFonts w:hAnsi="華康細明體"/>
              </w:rPr>
              <w:t>數</w:t>
            </w:r>
          </w:p>
          <w:p w:rsidR="00796EBD" w:rsidRDefault="00796EBD" w:rsidP="00272972">
            <w:pPr>
              <w:spacing w:line="360" w:lineRule="exact"/>
              <w:jc w:val="center"/>
            </w:pPr>
            <w:r>
              <w:rPr>
                <w:rFonts w:hAnsi="華康細明體" w:hint="eastAsia"/>
              </w:rPr>
              <w:t>(C)</w:t>
            </w:r>
          </w:p>
        </w:tc>
        <w:tc>
          <w:tcPr>
            <w:tcW w:w="1626" w:type="dxa"/>
            <w:shd w:val="clear" w:color="auto" w:fill="D9D9D9"/>
            <w:vAlign w:val="center"/>
          </w:tcPr>
          <w:p w:rsidR="00796EBD" w:rsidRDefault="00796EBD" w:rsidP="00272972">
            <w:pPr>
              <w:spacing w:line="360" w:lineRule="exact"/>
              <w:jc w:val="center"/>
            </w:pPr>
            <w:r>
              <w:rPr>
                <w:rFonts w:hint="eastAsia"/>
              </w:rPr>
              <w:t>總人數</w:t>
            </w:r>
          </w:p>
          <w:p w:rsidR="00796EBD" w:rsidRDefault="00796EBD" w:rsidP="00272972">
            <w:pPr>
              <w:spacing w:line="360" w:lineRule="exact"/>
              <w:jc w:val="center"/>
            </w:pPr>
            <w:r>
              <w:rPr>
                <w:rFonts w:hint="eastAsia"/>
              </w:rPr>
              <w:t>=(A+B+C)</w:t>
            </w:r>
          </w:p>
        </w:tc>
      </w:tr>
      <w:tr w:rsidR="00796EBD" w:rsidTr="00272972">
        <w:tc>
          <w:tcPr>
            <w:tcW w:w="1080" w:type="dxa"/>
            <w:shd w:val="clear" w:color="auto" w:fill="CCCCCC"/>
          </w:tcPr>
          <w:p w:rsidR="00796EBD" w:rsidRDefault="00796EBD" w:rsidP="00272972">
            <w:pPr>
              <w:spacing w:line="600" w:lineRule="exact"/>
              <w:jc w:val="center"/>
            </w:pPr>
            <w:permStart w:id="1165061992" w:edGrp="everyone" w:colFirst="1" w:colLast="1"/>
            <w:permStart w:id="1458386482" w:edGrp="everyone" w:colFirst="2" w:colLast="2"/>
            <w:permStart w:id="1075450905" w:edGrp="everyone" w:colFirst="3" w:colLast="3"/>
            <w:permStart w:id="1625253676" w:edGrp="everyone" w:colFirst="4" w:colLast="4"/>
            <w:r>
              <w:rPr>
                <w:rFonts w:hAnsi="華康細明體" w:hint="eastAsia"/>
              </w:rPr>
              <w:t>目標</w:t>
            </w:r>
          </w:p>
        </w:tc>
        <w:tc>
          <w:tcPr>
            <w:tcW w:w="2400" w:type="dxa"/>
          </w:tcPr>
          <w:p w:rsidR="00796EBD" w:rsidRDefault="00796EBD" w:rsidP="00272972">
            <w:pPr>
              <w:spacing w:line="600" w:lineRule="exact"/>
              <w:jc w:val="center"/>
            </w:pPr>
          </w:p>
        </w:tc>
        <w:tc>
          <w:tcPr>
            <w:tcW w:w="2280" w:type="dxa"/>
          </w:tcPr>
          <w:p w:rsidR="00796EBD" w:rsidRDefault="00796EBD" w:rsidP="00272972">
            <w:pPr>
              <w:spacing w:line="600" w:lineRule="exact"/>
              <w:jc w:val="center"/>
            </w:pPr>
          </w:p>
        </w:tc>
        <w:tc>
          <w:tcPr>
            <w:tcW w:w="2280" w:type="dxa"/>
          </w:tcPr>
          <w:p w:rsidR="00796EBD" w:rsidRDefault="00796EBD" w:rsidP="00272972">
            <w:pPr>
              <w:spacing w:line="600" w:lineRule="exact"/>
              <w:jc w:val="center"/>
            </w:pPr>
          </w:p>
        </w:tc>
        <w:tc>
          <w:tcPr>
            <w:tcW w:w="1626" w:type="dxa"/>
          </w:tcPr>
          <w:p w:rsidR="00796EBD" w:rsidRDefault="00796EBD" w:rsidP="00272972">
            <w:pPr>
              <w:spacing w:line="600" w:lineRule="exact"/>
              <w:jc w:val="center"/>
            </w:pPr>
          </w:p>
        </w:tc>
      </w:tr>
      <w:tr w:rsidR="00796EBD" w:rsidTr="00272972">
        <w:tc>
          <w:tcPr>
            <w:tcW w:w="1080" w:type="dxa"/>
            <w:shd w:val="clear" w:color="auto" w:fill="CCCCCC"/>
          </w:tcPr>
          <w:p w:rsidR="00796EBD" w:rsidRDefault="00796EBD" w:rsidP="00272972">
            <w:pPr>
              <w:spacing w:line="600" w:lineRule="exact"/>
              <w:jc w:val="center"/>
            </w:pPr>
            <w:permStart w:id="1374421974" w:edGrp="everyone" w:colFirst="1" w:colLast="1"/>
            <w:permStart w:id="913841421" w:edGrp="everyone" w:colFirst="2" w:colLast="2"/>
            <w:permStart w:id="585386479" w:edGrp="everyone" w:colFirst="3" w:colLast="3"/>
            <w:permStart w:id="2010795379" w:edGrp="everyone" w:colFirst="4" w:colLast="4"/>
            <w:permEnd w:id="1165061992"/>
            <w:permEnd w:id="1458386482"/>
            <w:permEnd w:id="1075450905"/>
            <w:permEnd w:id="1625253676"/>
            <w:r>
              <w:rPr>
                <w:rFonts w:hAnsi="華康細明體"/>
              </w:rPr>
              <w:t>實</w:t>
            </w:r>
            <w:r>
              <w:rPr>
                <w:rFonts w:hAnsi="華康細明體" w:hint="eastAsia"/>
              </w:rPr>
              <w:t>際</w:t>
            </w:r>
          </w:p>
        </w:tc>
        <w:tc>
          <w:tcPr>
            <w:tcW w:w="2400" w:type="dxa"/>
          </w:tcPr>
          <w:p w:rsidR="00796EBD" w:rsidRDefault="00796EBD" w:rsidP="00272972">
            <w:pPr>
              <w:spacing w:line="600" w:lineRule="exact"/>
              <w:jc w:val="center"/>
            </w:pPr>
          </w:p>
        </w:tc>
        <w:tc>
          <w:tcPr>
            <w:tcW w:w="2280" w:type="dxa"/>
          </w:tcPr>
          <w:p w:rsidR="00796EBD" w:rsidRDefault="00796EBD" w:rsidP="00272972">
            <w:pPr>
              <w:spacing w:line="600" w:lineRule="exact"/>
              <w:jc w:val="center"/>
            </w:pPr>
          </w:p>
        </w:tc>
        <w:tc>
          <w:tcPr>
            <w:tcW w:w="2280" w:type="dxa"/>
          </w:tcPr>
          <w:p w:rsidR="00796EBD" w:rsidRDefault="00796EBD" w:rsidP="00272972">
            <w:pPr>
              <w:spacing w:line="600" w:lineRule="exact"/>
              <w:jc w:val="center"/>
            </w:pPr>
          </w:p>
        </w:tc>
        <w:tc>
          <w:tcPr>
            <w:tcW w:w="1626" w:type="dxa"/>
          </w:tcPr>
          <w:p w:rsidR="00796EBD" w:rsidRDefault="00796EBD" w:rsidP="00272972">
            <w:pPr>
              <w:spacing w:line="600" w:lineRule="exact"/>
              <w:jc w:val="center"/>
            </w:pPr>
          </w:p>
        </w:tc>
      </w:tr>
      <w:permEnd w:id="1374421974"/>
      <w:permEnd w:id="913841421"/>
      <w:permEnd w:id="585386479"/>
      <w:permEnd w:id="2010795379"/>
    </w:tbl>
    <w:p w:rsidR="002C3DAB" w:rsidRDefault="00796EBD" w:rsidP="00796EBD">
      <w:pPr>
        <w:spacing w:line="240" w:lineRule="exact"/>
        <w:rPr>
          <w:rFonts w:hint="eastAsia"/>
        </w:rPr>
      </w:pPr>
      <w:r>
        <w:rPr>
          <w:sz w:val="22"/>
          <w:szCs w:val="22"/>
        </w:rPr>
        <w:br w:type="page"/>
      </w:r>
    </w:p>
    <w:p w:rsidR="002C3DAB" w:rsidRPr="00DB3FA7" w:rsidRDefault="002C3DAB">
      <w:pPr>
        <w:spacing w:line="360" w:lineRule="auto"/>
      </w:pPr>
      <w:r w:rsidRPr="003E674D">
        <w:lastRenderedPageBreak/>
        <w:t>(8)</w:t>
      </w:r>
      <w:r w:rsidRPr="003E674D">
        <w:tab/>
      </w:r>
      <w:r w:rsidRPr="003E674D">
        <w:tab/>
      </w:r>
      <w:r w:rsidRPr="003E674D">
        <w:rPr>
          <w:rFonts w:hint="eastAsia"/>
          <w:u w:val="single"/>
        </w:rPr>
        <w:t>活動</w:t>
      </w:r>
      <w:r w:rsidRPr="003E674D">
        <w:rPr>
          <w:u w:val="single"/>
        </w:rPr>
        <w:t>的評估</w:t>
      </w:r>
    </w:p>
    <w:p w:rsidR="002C3DAB" w:rsidRPr="00DB3FA7" w:rsidRDefault="002C3DAB" w:rsidP="003E674D">
      <w:pPr>
        <w:pStyle w:val="2"/>
        <w:spacing w:line="300" w:lineRule="exact"/>
        <w:ind w:left="482"/>
        <w:rPr>
          <w:rFonts w:ascii="Times New Roman" w:eastAsia="華康細明體" w:hAnsi="Times New Roman"/>
          <w:b w:val="0"/>
          <w:bCs w:val="0"/>
          <w:spacing w:val="20"/>
          <w:sz w:val="24"/>
          <w:szCs w:val="24"/>
        </w:rPr>
      </w:pPr>
    </w:p>
    <w:p w:rsidR="002C3DAB" w:rsidRPr="00DB3FA7" w:rsidRDefault="002C3DAB">
      <w:pPr>
        <w:pStyle w:val="2"/>
        <w:numPr>
          <w:ilvl w:val="0"/>
          <w:numId w:val="2"/>
        </w:numPr>
        <w:tabs>
          <w:tab w:val="clear" w:pos="2331"/>
          <w:tab w:val="num" w:pos="960"/>
        </w:tabs>
        <w:spacing w:line="260" w:lineRule="exact"/>
        <w:ind w:left="960" w:hanging="480"/>
        <w:rPr>
          <w:rFonts w:ascii="Times New Roman" w:eastAsia="華康細明體" w:hAnsi="Times New Roman"/>
          <w:b w:val="0"/>
          <w:bCs w:val="0"/>
          <w:spacing w:val="20"/>
          <w:sz w:val="24"/>
          <w:szCs w:val="24"/>
        </w:rPr>
      </w:pPr>
      <w:r w:rsidRPr="003E674D">
        <w:rPr>
          <w:rFonts w:ascii="Times New Roman" w:eastAsia="華康細明體" w:hAnsi="Times New Roman" w:hint="eastAsia"/>
          <w:b w:val="0"/>
          <w:bCs w:val="0"/>
          <w:spacing w:val="20"/>
          <w:sz w:val="24"/>
          <w:szCs w:val="24"/>
        </w:rPr>
        <w:t>參加者</w:t>
      </w:r>
      <w:r w:rsidRPr="003E674D">
        <w:rPr>
          <w:rFonts w:ascii="Times New Roman" w:eastAsia="華康細明體" w:hAnsi="Times New Roman"/>
          <w:b w:val="0"/>
          <w:bCs w:val="0"/>
          <w:spacing w:val="20"/>
          <w:sz w:val="24"/>
          <w:szCs w:val="24"/>
        </w:rPr>
        <w:t>的整體意見</w:t>
      </w:r>
    </w:p>
    <w:p w:rsidR="002C3DAB" w:rsidRDefault="002C3DAB" w:rsidP="003E674D">
      <w:pPr>
        <w:spacing w:line="300" w:lineRule="exact"/>
        <w:ind w:leftChars="200" w:left="2800" w:hangingChars="800" w:hanging="2240"/>
      </w:pPr>
    </w:p>
    <w:tbl>
      <w:tblPr>
        <w:tblW w:w="8640" w:type="dxa"/>
        <w:tblInd w:w="98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2C3DAB">
        <w:trPr>
          <w:trHeight w:val="198"/>
        </w:trPr>
        <w:tc>
          <w:tcPr>
            <w:tcW w:w="8640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98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98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98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98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</w:tbl>
    <w:p w:rsidR="002C3DAB" w:rsidRDefault="002C3DAB" w:rsidP="003E674D">
      <w:pPr>
        <w:spacing w:line="300" w:lineRule="exact"/>
        <w:ind w:leftChars="200" w:left="2800" w:hangingChars="800" w:hanging="2240"/>
      </w:pPr>
    </w:p>
    <w:p w:rsidR="002C3DAB" w:rsidRDefault="002C3DAB" w:rsidP="008A3969">
      <w:pPr>
        <w:pStyle w:val="2"/>
        <w:numPr>
          <w:ilvl w:val="0"/>
          <w:numId w:val="2"/>
        </w:numPr>
        <w:spacing w:line="260" w:lineRule="exact"/>
        <w:ind w:left="993"/>
        <w:rPr>
          <w:rFonts w:ascii="Times New Roman" w:eastAsia="華康細明體" w:hAnsi="華康細明體"/>
          <w:b w:val="0"/>
          <w:bCs w:val="0"/>
          <w:spacing w:val="20"/>
          <w:sz w:val="24"/>
          <w:szCs w:val="24"/>
        </w:rPr>
      </w:pPr>
      <w:r>
        <w:rPr>
          <w:rFonts w:ascii="Times New Roman" w:eastAsia="華康細明體" w:hAnsi="華康細明體" w:hint="eastAsia"/>
          <w:b w:val="0"/>
          <w:bCs w:val="0"/>
          <w:spacing w:val="20"/>
          <w:sz w:val="24"/>
          <w:szCs w:val="24"/>
        </w:rPr>
        <w:t>活動</w:t>
      </w:r>
      <w:r>
        <w:rPr>
          <w:rFonts w:ascii="Times New Roman" w:eastAsia="華康細明體" w:hAnsi="華康細明體"/>
          <w:b w:val="0"/>
          <w:bCs w:val="0"/>
          <w:spacing w:val="20"/>
          <w:sz w:val="24"/>
          <w:szCs w:val="24"/>
        </w:rPr>
        <w:t>的效益／成果</w:t>
      </w:r>
    </w:p>
    <w:p w:rsidR="002C3DAB" w:rsidRDefault="002C3DAB">
      <w:pPr>
        <w:spacing w:line="160" w:lineRule="exact"/>
        <w:ind w:leftChars="200" w:left="2800" w:hangingChars="800" w:hanging="2240"/>
      </w:pPr>
    </w:p>
    <w:tbl>
      <w:tblPr>
        <w:tblW w:w="0" w:type="auto"/>
        <w:tblInd w:w="98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2C3DAB">
        <w:trPr>
          <w:trHeight w:val="170"/>
        </w:trPr>
        <w:tc>
          <w:tcPr>
            <w:tcW w:w="8640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70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</w:tbl>
    <w:p w:rsidR="002C3DAB" w:rsidRDefault="002C3DAB" w:rsidP="003E674D">
      <w:pPr>
        <w:spacing w:line="300" w:lineRule="exact"/>
        <w:ind w:leftChars="200" w:left="2800" w:hangingChars="800" w:hanging="2240"/>
      </w:pPr>
    </w:p>
    <w:p w:rsidR="002C3DAB" w:rsidRDefault="002C3DAB">
      <w:pPr>
        <w:spacing w:line="300" w:lineRule="exact"/>
        <w:ind w:left="2800" w:hangingChars="1000" w:hanging="2800"/>
        <w:rPr>
          <w:u w:val="single"/>
        </w:rPr>
      </w:pPr>
    </w:p>
    <w:p w:rsidR="0059238A" w:rsidRPr="003E674D" w:rsidRDefault="0059238A" w:rsidP="008844EB">
      <w:pPr>
        <w:tabs>
          <w:tab w:val="left" w:pos="567"/>
        </w:tabs>
        <w:spacing w:line="300" w:lineRule="exact"/>
        <w:ind w:left="2800" w:hangingChars="1000" w:hanging="2800"/>
        <w:rPr>
          <w:u w:val="single"/>
        </w:rPr>
      </w:pPr>
      <w:r w:rsidRPr="003E674D">
        <w:t>(9)</w:t>
      </w:r>
      <w:r w:rsidR="008844EB" w:rsidRPr="003E674D">
        <w:tab/>
      </w:r>
      <w:r w:rsidRPr="003E674D">
        <w:rPr>
          <w:rFonts w:hint="eastAsia"/>
          <w:u w:val="single"/>
        </w:rPr>
        <w:t>利益申報</w:t>
      </w:r>
    </w:p>
    <w:p w:rsidR="0059238A" w:rsidRPr="00DB3FA7" w:rsidRDefault="0059238A">
      <w:pPr>
        <w:spacing w:line="300" w:lineRule="exact"/>
        <w:ind w:left="2800" w:hangingChars="1000" w:hanging="2800"/>
        <w:rPr>
          <w:u w:val="single"/>
        </w:rPr>
      </w:pPr>
    </w:p>
    <w:p w:rsidR="0059238A" w:rsidRPr="003E674D" w:rsidRDefault="0059238A" w:rsidP="008844EB">
      <w:pPr>
        <w:tabs>
          <w:tab w:val="left" w:pos="1276"/>
        </w:tabs>
        <w:spacing w:line="300" w:lineRule="exact"/>
        <w:ind w:leftChars="202" w:left="2456" w:hangingChars="675" w:hanging="1890"/>
      </w:pPr>
      <w:r w:rsidRPr="00DB3FA7">
        <w:t>(</w:t>
      </w:r>
      <w:r w:rsidR="00C3406F" w:rsidRPr="00DB3FA7">
        <w:t>A</w:t>
      </w:r>
      <w:r w:rsidRPr="003E674D">
        <w:t>)</w:t>
      </w:r>
      <w:r w:rsidR="008844EB" w:rsidRPr="003E674D">
        <w:tab/>
      </w:r>
      <w:r w:rsidRPr="003E674D">
        <w:rPr>
          <w:rFonts w:hint="eastAsia"/>
        </w:rPr>
        <w:t>申報</w:t>
      </w:r>
    </w:p>
    <w:p w:rsidR="0059238A" w:rsidRPr="003E674D" w:rsidRDefault="0059238A" w:rsidP="00F373D8">
      <w:pPr>
        <w:spacing w:line="300" w:lineRule="exact"/>
        <w:ind w:leftChars="202" w:left="2456" w:hangingChars="675" w:hanging="1890"/>
      </w:pPr>
    </w:p>
    <w:tbl>
      <w:tblPr>
        <w:tblW w:w="8078" w:type="dxa"/>
        <w:tblInd w:w="127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"/>
        <w:gridCol w:w="282"/>
        <w:gridCol w:w="7506"/>
      </w:tblGrid>
      <w:tr w:rsidR="00C3406F" w:rsidRPr="00DB3FA7" w:rsidTr="003E674D">
        <w:trPr>
          <w:cantSplit/>
        </w:trPr>
        <w:tc>
          <w:tcPr>
            <w:tcW w:w="290" w:type="dxa"/>
          </w:tcPr>
          <w:p w:rsidR="00C3406F" w:rsidRPr="00DB3FA7" w:rsidRDefault="00C3406F" w:rsidP="00C3406F">
            <w:pPr>
              <w:spacing w:line="240" w:lineRule="auto"/>
            </w:pPr>
            <w:r w:rsidRPr="00DB3FA7">
              <w:sym w:font="Wingdings 2" w:char="F0A3"/>
            </w:r>
          </w:p>
        </w:tc>
        <w:tc>
          <w:tcPr>
            <w:tcW w:w="282" w:type="dxa"/>
          </w:tcPr>
          <w:p w:rsidR="00C3406F" w:rsidRPr="00DB3FA7" w:rsidRDefault="00C3406F" w:rsidP="00C3406F">
            <w:pPr>
              <w:spacing w:line="240" w:lineRule="auto"/>
            </w:pPr>
          </w:p>
        </w:tc>
        <w:tc>
          <w:tcPr>
            <w:tcW w:w="7506" w:type="dxa"/>
            <w:tcBorders>
              <w:left w:val="nil"/>
            </w:tcBorders>
          </w:tcPr>
          <w:p w:rsidR="00C3406F" w:rsidRPr="008A3969" w:rsidRDefault="00C3406F" w:rsidP="008A3969">
            <w:pPr>
              <w:spacing w:line="360" w:lineRule="exact"/>
              <w:rPr>
                <w:rFonts w:ascii="華康細明體" w:hAnsi="華康細明體"/>
              </w:rPr>
            </w:pPr>
            <w:r w:rsidRPr="008A3969">
              <w:rPr>
                <w:rFonts w:ascii="華康細明體" w:hAnsi="華康細明體" w:hint="eastAsia"/>
              </w:rPr>
              <w:t>獲</w:t>
            </w:r>
            <w:proofErr w:type="gramStart"/>
            <w:r w:rsidRPr="008A3969">
              <w:rPr>
                <w:rFonts w:ascii="華康細明體" w:hAnsi="華康細明體" w:hint="eastAsia"/>
              </w:rPr>
              <w:t>資助者謹此</w:t>
            </w:r>
            <w:proofErr w:type="gramEnd"/>
            <w:r w:rsidRPr="008A3969">
              <w:rPr>
                <w:rFonts w:ascii="華康細明體" w:hAnsi="華康細明體" w:hint="eastAsia"/>
              </w:rPr>
              <w:t>申報</w:t>
            </w:r>
            <w:r w:rsidRPr="008A3969">
              <w:rPr>
                <w:rFonts w:ascii="華康細明體" w:hAnsi="華康細明體" w:hint="eastAsia"/>
                <w:lang w:eastAsia="zh-HK"/>
              </w:rPr>
              <w:t>，本身</w:t>
            </w:r>
            <w:r w:rsidRPr="008A3969">
              <w:rPr>
                <w:rFonts w:ascii="華康細明體" w:hAnsi="華康細明體" w:hint="eastAsia"/>
              </w:rPr>
              <w:t>、</w:t>
            </w:r>
            <w:r w:rsidRPr="008A3969">
              <w:rPr>
                <w:rFonts w:ascii="華康細明體" w:hAnsi="華康細明體" w:hint="eastAsia"/>
                <w:lang w:eastAsia="zh-HK"/>
              </w:rPr>
              <w:t>其參</w:t>
            </w:r>
            <w:r w:rsidRPr="008A3969">
              <w:rPr>
                <w:rFonts w:ascii="華康細明體" w:hAnsi="華康細明體" w:hint="eastAsia"/>
              </w:rPr>
              <w:t>與活動的所有</w:t>
            </w:r>
            <w:r w:rsidRPr="008A3969">
              <w:rPr>
                <w:rFonts w:ascii="華康細明體" w:hAnsi="華康細明體" w:hint="eastAsia"/>
                <w:lang w:eastAsia="zh-HK"/>
              </w:rPr>
              <w:t>有</w:t>
            </w:r>
            <w:r w:rsidRPr="008A3969">
              <w:rPr>
                <w:rFonts w:ascii="華康細明體" w:hAnsi="華康細明體" w:hint="eastAsia"/>
              </w:rPr>
              <w:t>關成員、</w:t>
            </w:r>
            <w:r w:rsidRPr="008A3969">
              <w:rPr>
                <w:rFonts w:ascii="華康細明體" w:hAnsi="華康細明體" w:hint="eastAsia"/>
                <w:lang w:eastAsia="zh-HK"/>
              </w:rPr>
              <w:t>僱</w:t>
            </w:r>
            <w:r w:rsidRPr="008A3969">
              <w:rPr>
                <w:rFonts w:ascii="華康細明體" w:hAnsi="華康細明體" w:hint="eastAsia"/>
              </w:rPr>
              <w:t>員、代理人、承辦商</w:t>
            </w:r>
            <w:r w:rsidRPr="008A3969">
              <w:rPr>
                <w:rFonts w:ascii="華康細明體" w:hAnsi="華康細明體" w:hint="eastAsia"/>
                <w:lang w:eastAsia="zh-HK"/>
              </w:rPr>
              <w:t>及</w:t>
            </w:r>
            <w:r w:rsidRPr="008A3969">
              <w:rPr>
                <w:rFonts w:ascii="華康細明體" w:hAnsi="華康細明體" w:hint="eastAsia"/>
              </w:rPr>
              <w:t>合辦者，在推行核准活動</w:t>
            </w:r>
            <w:r w:rsidRPr="008A3969">
              <w:rPr>
                <w:rFonts w:ascii="華康細明體" w:hAnsi="華康細明體" w:hint="eastAsia"/>
                <w:lang w:eastAsia="zh-HK"/>
              </w:rPr>
              <w:t>整段</w:t>
            </w:r>
            <w:r w:rsidRPr="008A3969">
              <w:rPr>
                <w:rFonts w:ascii="華康細明體" w:hAnsi="華康細明體" w:hint="eastAsia"/>
              </w:rPr>
              <w:t>期間</w:t>
            </w:r>
            <w:r w:rsidRPr="008A3969">
              <w:rPr>
                <w:rFonts w:ascii="華康細明體" w:hAnsi="華康細明體" w:hint="eastAsia"/>
                <w:lang w:eastAsia="zh-HK"/>
              </w:rPr>
              <w:t>並</w:t>
            </w:r>
            <w:r w:rsidRPr="008A3969">
              <w:rPr>
                <w:rFonts w:ascii="華康細明體" w:hAnsi="華康細明體" w:hint="eastAsia"/>
              </w:rPr>
              <w:t>沒有</w:t>
            </w:r>
            <w:r w:rsidR="00131969" w:rsidRPr="008A3969">
              <w:rPr>
                <w:rFonts w:ascii="華康細明體" w:hAnsi="華康細明體" w:hint="eastAsia"/>
                <w:lang w:eastAsia="zh-HK"/>
              </w:rPr>
              <w:t>任何</w:t>
            </w:r>
            <w:r w:rsidRPr="008A3969">
              <w:rPr>
                <w:rFonts w:ascii="華康細明體" w:hAnsi="華康細明體" w:hint="eastAsia"/>
              </w:rPr>
              <w:t>直接或間接的金錢或其他</w:t>
            </w:r>
            <w:r w:rsidRPr="008A3969">
              <w:rPr>
                <w:rFonts w:ascii="華康細明體" w:hAnsi="華康細明體" w:hint="eastAsia"/>
                <w:lang w:eastAsia="zh-HK"/>
              </w:rPr>
              <w:t>方面的</w:t>
            </w:r>
            <w:r w:rsidRPr="008A3969">
              <w:rPr>
                <w:rFonts w:ascii="華康細明體" w:hAnsi="華康細明體" w:hint="eastAsia"/>
              </w:rPr>
              <w:t>利益。</w:t>
            </w:r>
          </w:p>
        </w:tc>
      </w:tr>
      <w:tr w:rsidR="00C3406F" w:rsidRPr="00DB3FA7" w:rsidTr="003E674D">
        <w:trPr>
          <w:cantSplit/>
        </w:trPr>
        <w:tc>
          <w:tcPr>
            <w:tcW w:w="290" w:type="dxa"/>
          </w:tcPr>
          <w:p w:rsidR="00C3406F" w:rsidRPr="00DB3FA7" w:rsidRDefault="00C3406F" w:rsidP="00C3406F">
            <w:pPr>
              <w:spacing w:line="240" w:lineRule="exact"/>
            </w:pPr>
          </w:p>
        </w:tc>
        <w:tc>
          <w:tcPr>
            <w:tcW w:w="282" w:type="dxa"/>
          </w:tcPr>
          <w:p w:rsidR="00C3406F" w:rsidRPr="00DB3FA7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left w:val="nil"/>
            </w:tcBorders>
          </w:tcPr>
          <w:p w:rsidR="00C3406F" w:rsidRPr="008A3969" w:rsidRDefault="00C3406F" w:rsidP="00C3406F">
            <w:pPr>
              <w:spacing w:line="240" w:lineRule="exact"/>
              <w:rPr>
                <w:rFonts w:ascii="華康細明體" w:hAnsi="華康細明體"/>
              </w:rPr>
            </w:pPr>
          </w:p>
        </w:tc>
      </w:tr>
      <w:tr w:rsidR="00C3406F" w:rsidRPr="00DB3FA7" w:rsidTr="003E674D">
        <w:trPr>
          <w:cantSplit/>
        </w:trPr>
        <w:tc>
          <w:tcPr>
            <w:tcW w:w="290" w:type="dxa"/>
          </w:tcPr>
          <w:p w:rsidR="00C3406F" w:rsidRPr="00DB3FA7" w:rsidRDefault="00C3406F" w:rsidP="00C3406F">
            <w:pPr>
              <w:spacing w:line="240" w:lineRule="auto"/>
            </w:pPr>
            <w:r w:rsidRPr="00DB3FA7">
              <w:sym w:font="Wingdings 2" w:char="F0A3"/>
            </w:r>
          </w:p>
        </w:tc>
        <w:tc>
          <w:tcPr>
            <w:tcW w:w="282" w:type="dxa"/>
            <w:tcBorders>
              <w:left w:val="nil"/>
            </w:tcBorders>
          </w:tcPr>
          <w:p w:rsidR="00C3406F" w:rsidRPr="00DB3FA7" w:rsidRDefault="00C3406F" w:rsidP="00C3406F">
            <w:pPr>
              <w:spacing w:line="240" w:lineRule="auto"/>
            </w:pPr>
          </w:p>
        </w:tc>
        <w:tc>
          <w:tcPr>
            <w:tcW w:w="7506" w:type="dxa"/>
            <w:tcBorders>
              <w:left w:val="nil"/>
            </w:tcBorders>
          </w:tcPr>
          <w:p w:rsidR="00C3406F" w:rsidRPr="008A3969" w:rsidRDefault="00C3406F" w:rsidP="008A3969">
            <w:pPr>
              <w:spacing w:line="360" w:lineRule="exact"/>
              <w:rPr>
                <w:rFonts w:ascii="華康細明體" w:hAnsi="華康細明體"/>
              </w:rPr>
            </w:pPr>
            <w:r w:rsidRPr="008A3969">
              <w:rPr>
                <w:rFonts w:ascii="華康細明體" w:hAnsi="華康細明體" w:cs="微軟正黑體" w:hint="eastAsia"/>
              </w:rPr>
              <w:t>獲</w:t>
            </w:r>
            <w:proofErr w:type="gramStart"/>
            <w:r w:rsidRPr="008A3969">
              <w:rPr>
                <w:rFonts w:ascii="華康細明體" w:hAnsi="華康細明體" w:cs="微軟正黑體" w:hint="eastAsia"/>
              </w:rPr>
              <w:t>資助者謹此</w:t>
            </w:r>
            <w:proofErr w:type="gramEnd"/>
            <w:r w:rsidRPr="008A3969">
              <w:rPr>
                <w:rFonts w:ascii="華康細明體" w:hAnsi="華康細明體" w:cs="微軟正黑體" w:hint="eastAsia"/>
              </w:rPr>
              <w:t>申報</w:t>
            </w:r>
            <w:r w:rsidRPr="008A3969">
              <w:rPr>
                <w:rFonts w:ascii="華康細明體" w:hAnsi="華康細明體" w:hint="eastAsia"/>
                <w:lang w:eastAsia="zh-HK"/>
              </w:rPr>
              <w:t>，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本身或其</w:t>
            </w:r>
            <w:r w:rsidR="00FF3C9B" w:rsidRPr="008A3969">
              <w:rPr>
                <w:rFonts w:ascii="華康細明體" w:hAnsi="華康細明體" w:cs="微軟正黑體" w:hint="eastAsia"/>
                <w:lang w:eastAsia="zh-HK"/>
              </w:rPr>
              <w:t>一名或多名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參</w:t>
            </w:r>
            <w:r w:rsidR="00340803" w:rsidRPr="008A3969">
              <w:rPr>
                <w:rFonts w:ascii="華康細明體" w:hAnsi="華康細明體" w:cs="微軟正黑體" w:hint="eastAsia"/>
              </w:rPr>
              <w:t>與活動</w:t>
            </w:r>
            <w:r w:rsidR="00FF3C9B" w:rsidRPr="008A3969">
              <w:rPr>
                <w:rFonts w:ascii="華康細明體" w:hAnsi="華康細明體" w:cs="微軟正黑體" w:hint="eastAsia"/>
                <w:lang w:eastAsia="zh-HK"/>
              </w:rPr>
              <w:t>的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有</w:t>
            </w:r>
            <w:r w:rsidR="00340803" w:rsidRPr="008A3969">
              <w:rPr>
                <w:rFonts w:ascii="華康細明體" w:hAnsi="華康細明體" w:cs="微軟正黑體" w:hint="eastAsia"/>
              </w:rPr>
              <w:t>關成員</w:t>
            </w:r>
            <w:r w:rsidR="00340803" w:rsidRPr="008A3969">
              <w:rPr>
                <w:rFonts w:ascii="華康細明體" w:hAnsi="華康細明體" w:cs="Malgun Gothic Semilight" w:hint="eastAsia"/>
              </w:rPr>
              <w:t>、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僱</w:t>
            </w:r>
            <w:r w:rsidR="00340803" w:rsidRPr="008A3969">
              <w:rPr>
                <w:rFonts w:ascii="華康細明體" w:hAnsi="華康細明體" w:cs="微軟正黑體" w:hint="eastAsia"/>
              </w:rPr>
              <w:t>員</w:t>
            </w:r>
            <w:r w:rsidR="00340803" w:rsidRPr="008A3969">
              <w:rPr>
                <w:rFonts w:ascii="華康細明體" w:hAnsi="華康細明體" w:cs="Malgun Gothic Semilight" w:hint="eastAsia"/>
              </w:rPr>
              <w:t>、</w:t>
            </w:r>
            <w:r w:rsidR="00340803" w:rsidRPr="008A3969">
              <w:rPr>
                <w:rFonts w:ascii="華康細明體" w:hAnsi="華康細明體" w:cs="微軟正黑體" w:hint="eastAsia"/>
              </w:rPr>
              <w:t>代理人</w:t>
            </w:r>
            <w:r w:rsidR="00340803" w:rsidRPr="008A3969">
              <w:rPr>
                <w:rFonts w:ascii="華康細明體" w:hAnsi="華康細明體" w:cs="Malgun Gothic Semilight" w:hint="eastAsia"/>
              </w:rPr>
              <w:t>、</w:t>
            </w:r>
            <w:r w:rsidR="00340803" w:rsidRPr="008A3969">
              <w:rPr>
                <w:rFonts w:ascii="華康細明體" w:hAnsi="華康細明體" w:cs="微軟正黑體" w:hint="eastAsia"/>
              </w:rPr>
              <w:t>承辦商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及</w:t>
            </w:r>
            <w:r w:rsidR="00340803" w:rsidRPr="008A3969">
              <w:rPr>
                <w:rFonts w:ascii="華康細明體" w:hAnsi="華康細明體" w:cs="微軟正黑體" w:hint="eastAsia"/>
              </w:rPr>
              <w:t>合辦者</w:t>
            </w:r>
            <w:r w:rsidR="0079455E" w:rsidRPr="008A3969">
              <w:rPr>
                <w:rFonts w:ascii="華康細明體" w:hAnsi="華康細明體" w:hint="eastAsia"/>
                <w:lang w:eastAsia="zh-HK"/>
              </w:rPr>
              <w:t>，</w:t>
            </w:r>
            <w:r w:rsidR="00340803" w:rsidRPr="008A3969">
              <w:rPr>
                <w:rFonts w:ascii="華康細明體" w:hAnsi="華康細明體" w:cs="微軟正黑體" w:hint="eastAsia"/>
              </w:rPr>
              <w:t>在推行核准活動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整段</w:t>
            </w:r>
            <w:r w:rsidR="00340803" w:rsidRPr="008A3969">
              <w:rPr>
                <w:rFonts w:ascii="華康細明體" w:hAnsi="華康細明體" w:cs="微軟正黑體" w:hint="eastAsia"/>
              </w:rPr>
              <w:t>期間有直接或間接的金錢或其他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方面的</w:t>
            </w:r>
            <w:r w:rsidR="00340803" w:rsidRPr="008A3969">
              <w:rPr>
                <w:rFonts w:ascii="華康細明體" w:hAnsi="華康細明體" w:cs="微軟正黑體" w:hint="eastAsia"/>
              </w:rPr>
              <w:t>利益</w:t>
            </w:r>
            <w:r w:rsidR="009C5E90" w:rsidRPr="008A3969">
              <w:rPr>
                <w:rFonts w:ascii="華康細明體" w:hAnsi="華康細明體" w:hint="eastAsia"/>
                <w:lang w:eastAsia="zh-HK"/>
              </w:rPr>
              <w:t>。</w:t>
            </w:r>
            <w:r w:rsidRPr="008A3969">
              <w:rPr>
                <w:rFonts w:ascii="華康細明體" w:hAnsi="華康細明體" w:cs="微軟正黑體" w:hint="eastAsia"/>
              </w:rPr>
              <w:t>詳情如下</w:t>
            </w:r>
            <w:r w:rsidR="00C16F08" w:rsidRPr="00C16F08">
              <w:rPr>
                <w:rStyle w:val="a3"/>
              </w:rPr>
              <w:footnoteReference w:customMarkFollows="1" w:id="1"/>
              <w:t>1</w:t>
            </w:r>
            <w:r w:rsidRPr="008A3969">
              <w:rPr>
                <w:rFonts w:ascii="華康細明體" w:hAnsi="華康細明體" w:hint="eastAsia"/>
              </w:rPr>
              <w:t>：</w:t>
            </w:r>
          </w:p>
        </w:tc>
      </w:tr>
      <w:tr w:rsidR="00C3406F" w:rsidRPr="00F373D8" w:rsidTr="003E674D">
        <w:trPr>
          <w:cantSplit/>
        </w:trPr>
        <w:tc>
          <w:tcPr>
            <w:tcW w:w="290" w:type="dxa"/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</w:tr>
      <w:tr w:rsidR="00C3406F" w:rsidRPr="00F373D8" w:rsidTr="003E674D">
        <w:trPr>
          <w:cantSplit/>
        </w:trPr>
        <w:tc>
          <w:tcPr>
            <w:tcW w:w="290" w:type="dxa"/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left w:val="nil"/>
              <w:bottom w:val="single" w:sz="4" w:space="0" w:color="auto"/>
            </w:tcBorders>
          </w:tcPr>
          <w:p w:rsidR="00C3406F" w:rsidRDefault="00C3406F" w:rsidP="00C3406F">
            <w:pPr>
              <w:spacing w:line="240" w:lineRule="exact"/>
            </w:pPr>
          </w:p>
          <w:p w:rsidR="00C3406F" w:rsidRDefault="00C3406F" w:rsidP="00C3406F">
            <w:pPr>
              <w:spacing w:line="240" w:lineRule="exact"/>
            </w:pPr>
          </w:p>
        </w:tc>
      </w:tr>
      <w:tr w:rsidR="00C3406F" w:rsidRPr="00F373D8" w:rsidTr="003E674D">
        <w:trPr>
          <w:cantSplit/>
        </w:trPr>
        <w:tc>
          <w:tcPr>
            <w:tcW w:w="290" w:type="dxa"/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06F" w:rsidRDefault="00C3406F" w:rsidP="00C3406F">
            <w:pPr>
              <w:spacing w:line="240" w:lineRule="exact"/>
            </w:pPr>
          </w:p>
          <w:p w:rsidR="00C3406F" w:rsidRDefault="00C3406F" w:rsidP="00C3406F">
            <w:pPr>
              <w:spacing w:line="240" w:lineRule="exact"/>
            </w:pPr>
          </w:p>
        </w:tc>
      </w:tr>
      <w:tr w:rsidR="00C3406F" w:rsidRPr="00F373D8" w:rsidTr="003E674D">
        <w:trPr>
          <w:cantSplit/>
        </w:trPr>
        <w:tc>
          <w:tcPr>
            <w:tcW w:w="290" w:type="dxa"/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06F" w:rsidRDefault="00C3406F" w:rsidP="00C3406F">
            <w:pPr>
              <w:spacing w:line="240" w:lineRule="exact"/>
            </w:pPr>
          </w:p>
          <w:p w:rsidR="00C3406F" w:rsidRDefault="00C3406F" w:rsidP="00C3406F">
            <w:pPr>
              <w:spacing w:line="240" w:lineRule="exact"/>
            </w:pPr>
          </w:p>
        </w:tc>
      </w:tr>
      <w:tr w:rsidR="00C3406F" w:rsidRPr="00F373D8" w:rsidTr="003E674D">
        <w:trPr>
          <w:cantSplit/>
        </w:trPr>
        <w:tc>
          <w:tcPr>
            <w:tcW w:w="290" w:type="dxa"/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06F" w:rsidRDefault="00C3406F" w:rsidP="00C3406F">
            <w:pPr>
              <w:spacing w:line="240" w:lineRule="exact"/>
            </w:pPr>
          </w:p>
          <w:p w:rsidR="00C3406F" w:rsidRDefault="00C3406F" w:rsidP="00C3406F">
            <w:pPr>
              <w:spacing w:line="240" w:lineRule="exact"/>
            </w:pPr>
          </w:p>
        </w:tc>
      </w:tr>
      <w:tr w:rsidR="006D5596" w:rsidRPr="00F373D8" w:rsidTr="003C7013">
        <w:trPr>
          <w:cantSplit/>
        </w:trPr>
        <w:tc>
          <w:tcPr>
            <w:tcW w:w="290" w:type="dxa"/>
          </w:tcPr>
          <w:p w:rsidR="006D5596" w:rsidRDefault="006D5596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6D5596" w:rsidRDefault="006D5596" w:rsidP="00C3406F">
            <w:pPr>
              <w:spacing w:line="240" w:lineRule="exact"/>
            </w:pP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5596" w:rsidRDefault="006D5596" w:rsidP="00C3406F">
            <w:pPr>
              <w:spacing w:line="240" w:lineRule="exact"/>
            </w:pPr>
          </w:p>
          <w:p w:rsidR="006D5596" w:rsidRDefault="006D5596" w:rsidP="00C3406F">
            <w:pPr>
              <w:spacing w:line="240" w:lineRule="exact"/>
            </w:pPr>
          </w:p>
        </w:tc>
      </w:tr>
    </w:tbl>
    <w:p w:rsidR="0059238A" w:rsidRDefault="0059238A" w:rsidP="00F373D8">
      <w:pPr>
        <w:spacing w:line="300" w:lineRule="exact"/>
        <w:ind w:leftChars="202" w:left="2456" w:hangingChars="675" w:hanging="1890"/>
        <w:rPr>
          <w:rFonts w:hAnsi="華康細明體"/>
        </w:rPr>
      </w:pPr>
    </w:p>
    <w:p w:rsidR="00F373D8" w:rsidRDefault="00F373D8" w:rsidP="0022658F">
      <w:pPr>
        <w:keepNext/>
        <w:tabs>
          <w:tab w:val="left" w:pos="1276"/>
        </w:tabs>
        <w:spacing w:line="360" w:lineRule="exact"/>
        <w:ind w:leftChars="202" w:left="1274" w:hangingChars="253" w:hanging="708"/>
        <w:rPr>
          <w:rFonts w:hAnsi="華康細明體"/>
        </w:rPr>
      </w:pPr>
      <w:r w:rsidRPr="00F373D8">
        <w:rPr>
          <w:rFonts w:hint="eastAsia"/>
        </w:rPr>
        <w:lastRenderedPageBreak/>
        <w:t>(</w:t>
      </w:r>
      <w:r w:rsidR="00FD16F6">
        <w:rPr>
          <w:rFonts w:hint="eastAsia"/>
        </w:rPr>
        <w:t>B</w:t>
      </w:r>
      <w:r w:rsidRPr="00F373D8">
        <w:rPr>
          <w:rFonts w:hAnsi="華康細明體" w:hint="eastAsia"/>
        </w:rPr>
        <w:t>)</w:t>
      </w:r>
      <w:r w:rsidR="0079455E">
        <w:rPr>
          <w:rFonts w:hAnsi="華康細明體"/>
        </w:rPr>
        <w:tab/>
      </w:r>
      <w:r w:rsidR="006D5596">
        <w:rPr>
          <w:rFonts w:hAnsi="華康細明體" w:hint="eastAsia"/>
        </w:rPr>
        <w:t>處理</w:t>
      </w:r>
      <w:r>
        <w:rPr>
          <w:rFonts w:hAnsi="華康細明體" w:hint="eastAsia"/>
        </w:rPr>
        <w:t>已申報利益的報告</w:t>
      </w:r>
      <w:r w:rsidR="00183636">
        <w:rPr>
          <w:rFonts w:hAnsi="華康細明體" w:hint="eastAsia"/>
        </w:rPr>
        <w:t>(</w:t>
      </w:r>
      <w:r w:rsidR="005F0881">
        <w:rPr>
          <w:rFonts w:hAnsi="華康細明體" w:hint="eastAsia"/>
          <w:lang w:eastAsia="zh-HK"/>
        </w:rPr>
        <w:t>如</w:t>
      </w:r>
      <w:r w:rsidR="00897EC6">
        <w:rPr>
          <w:rFonts w:hAnsi="華康細明體" w:hint="eastAsia"/>
          <w:lang w:eastAsia="zh-HK"/>
        </w:rPr>
        <w:t>在</w:t>
      </w:r>
      <w:r w:rsidR="00183636">
        <w:rPr>
          <w:rFonts w:hAnsi="華康細明體" w:hint="eastAsia"/>
        </w:rPr>
        <w:t>上</w:t>
      </w:r>
      <w:r w:rsidR="006D5596">
        <w:rPr>
          <w:rFonts w:hAnsi="華康細明體" w:hint="eastAsia"/>
          <w:lang w:eastAsia="zh-HK"/>
        </w:rPr>
        <w:t>文第</w:t>
      </w:r>
      <w:r w:rsidR="00183636">
        <w:rPr>
          <w:rFonts w:hAnsi="華康細明體" w:hint="eastAsia"/>
        </w:rPr>
        <w:t>9(</w:t>
      </w:r>
      <w:r w:rsidR="006D5596">
        <w:rPr>
          <w:rFonts w:hAnsi="華康細明體" w:hint="eastAsia"/>
        </w:rPr>
        <w:t>A</w:t>
      </w:r>
      <w:r w:rsidR="00183636">
        <w:rPr>
          <w:rFonts w:hAnsi="華康細明體" w:hint="eastAsia"/>
        </w:rPr>
        <w:t>)</w:t>
      </w:r>
      <w:r w:rsidR="00183636">
        <w:rPr>
          <w:rFonts w:hAnsi="華康細明體" w:hint="eastAsia"/>
        </w:rPr>
        <w:t>部分</w:t>
      </w:r>
      <w:r w:rsidR="005F0881">
        <w:rPr>
          <w:rFonts w:hAnsi="華康細明體" w:hint="eastAsia"/>
          <w:lang w:eastAsia="zh-HK"/>
        </w:rPr>
        <w:t>有</w:t>
      </w:r>
      <w:r w:rsidR="00183636">
        <w:rPr>
          <w:rFonts w:hAnsi="華康細明體" w:hint="eastAsia"/>
        </w:rPr>
        <w:t>利益申報</w:t>
      </w:r>
      <w:r w:rsidR="005F0881">
        <w:rPr>
          <w:rFonts w:hAnsi="華康細明體" w:hint="eastAsia"/>
          <w:lang w:eastAsia="zh-HK"/>
        </w:rPr>
        <w:t>，</w:t>
      </w:r>
      <w:r w:rsidR="00183636">
        <w:rPr>
          <w:rFonts w:hAnsi="華康細明體" w:hint="eastAsia"/>
        </w:rPr>
        <w:t>才</w:t>
      </w:r>
      <w:r w:rsidR="006D5596">
        <w:rPr>
          <w:rFonts w:hAnsi="華康細明體" w:hint="eastAsia"/>
          <w:lang w:eastAsia="zh-HK"/>
        </w:rPr>
        <w:t>須</w:t>
      </w:r>
      <w:r w:rsidR="00183636">
        <w:rPr>
          <w:rFonts w:hAnsi="華康細明體" w:hint="eastAsia"/>
        </w:rPr>
        <w:t>填寫</w:t>
      </w:r>
      <w:r w:rsidR="00183636">
        <w:rPr>
          <w:rFonts w:hAnsi="華康細明體" w:hint="eastAsia"/>
        </w:rPr>
        <w:t>)</w:t>
      </w:r>
    </w:p>
    <w:p w:rsidR="00183636" w:rsidRDefault="00183636" w:rsidP="0022658F">
      <w:pPr>
        <w:keepNext/>
        <w:spacing w:line="360" w:lineRule="exact"/>
        <w:ind w:leftChars="202" w:left="2456" w:hangingChars="675" w:hanging="1890"/>
        <w:rPr>
          <w:rFonts w:hAnsi="華康細明體"/>
        </w:rPr>
      </w:pPr>
    </w:p>
    <w:p w:rsidR="00183636" w:rsidRPr="003E674D" w:rsidRDefault="00183636" w:rsidP="0022658F">
      <w:pPr>
        <w:keepNext/>
        <w:spacing w:line="360" w:lineRule="exact"/>
        <w:ind w:leftChars="454" w:left="1274" w:hangingChars="1" w:hanging="3"/>
        <w:rPr>
          <w:rFonts w:hAnsi="華康細明體"/>
          <w:spacing w:val="16"/>
        </w:rPr>
      </w:pPr>
      <w:r w:rsidRPr="003E674D">
        <w:rPr>
          <w:rFonts w:hAnsi="華康細明體" w:hint="eastAsia"/>
          <w:spacing w:val="16"/>
        </w:rPr>
        <w:t>關</w:t>
      </w:r>
      <w:r w:rsidR="000D7E1D" w:rsidRPr="003E674D">
        <w:rPr>
          <w:rFonts w:hAnsi="華康細明體" w:hint="eastAsia"/>
          <w:spacing w:val="16"/>
          <w:lang w:eastAsia="zh-HK"/>
        </w:rPr>
        <w:t>於</w:t>
      </w:r>
      <w:r w:rsidR="003C7013" w:rsidRPr="003E674D">
        <w:rPr>
          <w:rFonts w:hAnsi="華康細明體" w:hint="eastAsia"/>
          <w:spacing w:val="16"/>
          <w:lang w:eastAsia="zh-HK"/>
        </w:rPr>
        <w:t>在</w:t>
      </w:r>
      <w:r w:rsidRPr="003E674D">
        <w:rPr>
          <w:rFonts w:hAnsi="華康細明體" w:hint="eastAsia"/>
          <w:spacing w:val="16"/>
        </w:rPr>
        <w:t>上</w:t>
      </w:r>
      <w:r w:rsidR="003C7013" w:rsidRPr="003E674D">
        <w:rPr>
          <w:rFonts w:hAnsi="華康細明體" w:hint="eastAsia"/>
          <w:spacing w:val="16"/>
          <w:lang w:eastAsia="zh-HK"/>
        </w:rPr>
        <w:t>文第</w:t>
      </w:r>
      <w:r w:rsidRPr="003E674D">
        <w:rPr>
          <w:rFonts w:hAnsi="華康細明體"/>
          <w:spacing w:val="16"/>
        </w:rPr>
        <w:t>9(</w:t>
      </w:r>
      <w:r w:rsidR="003C7013" w:rsidRPr="003E674D">
        <w:rPr>
          <w:rFonts w:hAnsi="華康細明體"/>
          <w:caps/>
          <w:spacing w:val="16"/>
        </w:rPr>
        <w:t>A</w:t>
      </w:r>
      <w:r w:rsidRPr="003E674D">
        <w:rPr>
          <w:rFonts w:hAnsi="華康細明體"/>
          <w:spacing w:val="16"/>
        </w:rPr>
        <w:t>)</w:t>
      </w:r>
      <w:r w:rsidRPr="003E674D">
        <w:rPr>
          <w:rFonts w:hAnsi="華康細明體" w:hint="eastAsia"/>
          <w:spacing w:val="16"/>
        </w:rPr>
        <w:t>部分申報的資</w:t>
      </w:r>
      <w:r w:rsidR="003C7013" w:rsidRPr="003E674D">
        <w:rPr>
          <w:rFonts w:hAnsi="華康細明體" w:hint="eastAsia"/>
          <w:spacing w:val="16"/>
          <w:lang w:eastAsia="zh-HK"/>
        </w:rPr>
        <w:t>料</w:t>
      </w:r>
      <w:r w:rsidRPr="003E674D">
        <w:rPr>
          <w:rFonts w:hAnsi="華康細明體" w:hint="eastAsia"/>
          <w:spacing w:val="16"/>
        </w:rPr>
        <w:t>，現有／潛在的利益衝突已處理如下</w:t>
      </w:r>
      <w:r w:rsidR="00C54A42" w:rsidRPr="003E674D">
        <w:rPr>
          <w:rFonts w:hAnsi="華康細明體" w:hint="eastAsia"/>
          <w:spacing w:val="16"/>
        </w:rPr>
        <w:t>：</w:t>
      </w:r>
    </w:p>
    <w:p w:rsidR="007A361D" w:rsidRDefault="007A361D" w:rsidP="0022658F">
      <w:pPr>
        <w:keepNext/>
        <w:spacing w:line="360" w:lineRule="exact"/>
        <w:ind w:leftChars="454" w:left="1274" w:hangingChars="1" w:hanging="3"/>
        <w:rPr>
          <w:rFonts w:hAnsi="華康細明體"/>
        </w:rPr>
      </w:pPr>
    </w:p>
    <w:p w:rsidR="007A361D" w:rsidRPr="0022658F" w:rsidRDefault="007A361D" w:rsidP="0022658F">
      <w:pPr>
        <w:keepNext/>
        <w:spacing w:line="360" w:lineRule="exact"/>
        <w:ind w:leftChars="454" w:left="1274" w:hangingChars="1" w:hanging="3"/>
        <w:rPr>
          <w:rFonts w:hAnsi="華康細明體"/>
        </w:rPr>
      </w:pPr>
      <w:r w:rsidRPr="0022658F">
        <w:rPr>
          <w:rFonts w:hAnsi="華康細明體" w:hint="eastAsia"/>
        </w:rPr>
        <w:t>(</w:t>
      </w:r>
      <w:proofErr w:type="gramStart"/>
      <w:r w:rsidRPr="0022658F">
        <w:rPr>
          <w:rFonts w:hAnsi="華康細明體" w:hint="eastAsia"/>
        </w:rPr>
        <w:t>請</w:t>
      </w:r>
      <w:r w:rsidR="000D7E1D" w:rsidRPr="0022658F">
        <w:rPr>
          <w:rFonts w:hAnsi="華康細明體" w:hint="eastAsia"/>
          <w:lang w:eastAsia="zh-HK"/>
        </w:rPr>
        <w:t>剔</w:t>
      </w:r>
      <w:r w:rsidRPr="0022658F">
        <w:rPr>
          <w:rFonts w:hAnsi="華康細明體" w:hint="eastAsia"/>
        </w:rPr>
        <w:t>選</w:t>
      </w:r>
      <w:r w:rsidR="000D7E1D" w:rsidRPr="0022658F">
        <w:rPr>
          <w:rFonts w:hAnsi="華康細明體" w:hint="eastAsia"/>
          <w:lang w:eastAsia="zh-HK"/>
        </w:rPr>
        <w:t>並</w:t>
      </w:r>
      <w:proofErr w:type="gramEnd"/>
      <w:r w:rsidR="000D7E1D" w:rsidRPr="0022658F">
        <w:rPr>
          <w:rFonts w:hAnsi="華康細明體" w:hint="eastAsia"/>
          <w:lang w:eastAsia="zh-HK"/>
        </w:rPr>
        <w:t>填寫資料</w:t>
      </w:r>
      <w:r w:rsidRPr="0022658F">
        <w:rPr>
          <w:rFonts w:hAnsi="華康細明體" w:hint="eastAsia"/>
        </w:rPr>
        <w:t>)</w:t>
      </w:r>
    </w:p>
    <w:p w:rsidR="008C246F" w:rsidRPr="0022658F" w:rsidRDefault="008C246F" w:rsidP="0022658F">
      <w:pPr>
        <w:keepNext/>
        <w:spacing w:line="360" w:lineRule="exact"/>
        <w:ind w:leftChars="404" w:left="1134" w:hangingChars="1" w:hanging="3"/>
        <w:rPr>
          <w:rFonts w:hAnsi="華康細明體"/>
        </w:rPr>
      </w:pPr>
    </w:p>
    <w:tbl>
      <w:tblPr>
        <w:tblW w:w="8047" w:type="dxa"/>
        <w:tblInd w:w="127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"/>
        <w:gridCol w:w="335"/>
        <w:gridCol w:w="7422"/>
      </w:tblGrid>
      <w:tr w:rsidR="00EA0F11" w:rsidRPr="0022658F" w:rsidTr="003E674D">
        <w:trPr>
          <w:cantSplit/>
        </w:trPr>
        <w:tc>
          <w:tcPr>
            <w:tcW w:w="290" w:type="dxa"/>
          </w:tcPr>
          <w:p w:rsidR="00EA0F11" w:rsidRPr="0022658F" w:rsidRDefault="000D7E1D" w:rsidP="0022658F">
            <w:pPr>
              <w:spacing w:line="360" w:lineRule="exact"/>
            </w:pPr>
            <w:r w:rsidRPr="0022658F">
              <w:sym w:font="Wingdings 2" w:char="F0A3"/>
            </w:r>
          </w:p>
        </w:tc>
        <w:tc>
          <w:tcPr>
            <w:tcW w:w="335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7422" w:type="dxa"/>
            <w:tcBorders>
              <w:left w:val="nil"/>
            </w:tcBorders>
          </w:tcPr>
          <w:p w:rsidR="00EA0F11" w:rsidRPr="008A3969" w:rsidRDefault="00EA0F11" w:rsidP="008A3969">
            <w:pPr>
              <w:spacing w:line="360" w:lineRule="exact"/>
              <w:rPr>
                <w:rFonts w:ascii="華康細明體" w:hAnsi="華康細明體"/>
              </w:rPr>
            </w:pPr>
            <w:r w:rsidRPr="008A3969">
              <w:rPr>
                <w:rFonts w:ascii="華康細明體" w:hAnsi="華康細明體" w:hint="eastAsia"/>
              </w:rPr>
              <w:t>[</w:t>
            </w:r>
            <w:r w:rsidR="00713E16" w:rsidRPr="008A3969">
              <w:rPr>
                <w:rFonts w:ascii="華康細明體" w:hAnsi="華康細明體" w:hint="eastAsia"/>
                <w:lang w:eastAsia="zh-HK"/>
              </w:rPr>
              <w:t>有</w:t>
            </w:r>
            <w:r w:rsidR="00713E16" w:rsidRPr="008A3969">
              <w:rPr>
                <w:rFonts w:ascii="華康細明體" w:hAnsi="華康細明體" w:hint="eastAsia"/>
              </w:rPr>
              <w:t>關</w:t>
            </w:r>
            <w:r w:rsidRPr="008A3969">
              <w:rPr>
                <w:rFonts w:ascii="華康細明體" w:hAnsi="華康細明體" w:hint="eastAsia"/>
              </w:rPr>
              <w:t>機構、成員、</w:t>
            </w:r>
            <w:r w:rsidR="00713E16" w:rsidRPr="008A3969">
              <w:rPr>
                <w:rFonts w:ascii="華康細明體" w:hAnsi="華康細明體" w:hint="eastAsia"/>
                <w:lang w:eastAsia="zh-HK"/>
              </w:rPr>
              <w:t>僱</w:t>
            </w:r>
            <w:r w:rsidRPr="008A3969">
              <w:rPr>
                <w:rFonts w:ascii="華康細明體" w:hAnsi="華康細明體" w:hint="eastAsia"/>
              </w:rPr>
              <w:t>員、代理人</w:t>
            </w:r>
            <w:r w:rsidR="00713E16" w:rsidRPr="008A3969">
              <w:rPr>
                <w:rFonts w:ascii="華康細明體" w:hAnsi="華康細明體" w:hint="eastAsia"/>
                <w:lang w:eastAsia="zh-HK"/>
              </w:rPr>
              <w:t>、</w:t>
            </w:r>
            <w:r w:rsidR="00713E16" w:rsidRPr="008A3969">
              <w:rPr>
                <w:rFonts w:ascii="華康細明體" w:hAnsi="華康細明體" w:hint="eastAsia"/>
              </w:rPr>
              <w:t>承辦商</w:t>
            </w:r>
            <w:r w:rsidRPr="008A3969">
              <w:rPr>
                <w:rFonts w:ascii="華康細明體" w:hAnsi="華康細明體" w:hint="eastAsia"/>
              </w:rPr>
              <w:t>及／或合辦者的名稱]</w:t>
            </w:r>
            <w:r w:rsidR="00713E16" w:rsidRPr="008A3969">
              <w:rPr>
                <w:rFonts w:ascii="華康細明體" w:hAnsi="華康細明體" w:hint="eastAsia"/>
                <w:lang w:eastAsia="zh-HK"/>
              </w:rPr>
              <w:t>已無</w:t>
            </w:r>
            <w:r w:rsidRPr="008A3969">
              <w:rPr>
                <w:rFonts w:ascii="華康細明體" w:hAnsi="華康細明體" w:hint="eastAsia"/>
              </w:rPr>
              <w:t>須執行或參與執行上</w:t>
            </w:r>
            <w:r w:rsidR="003C7013" w:rsidRPr="008A3969">
              <w:rPr>
                <w:rFonts w:ascii="華康細明體" w:hAnsi="華康細明體" w:hint="eastAsia"/>
                <w:lang w:eastAsia="zh-HK"/>
              </w:rPr>
              <w:t>文第</w:t>
            </w:r>
            <w:r w:rsidRPr="00375AE6">
              <w:t>9(</w:t>
            </w:r>
            <w:r w:rsidR="003C7013" w:rsidRPr="00375AE6">
              <w:t>A</w:t>
            </w:r>
            <w:r w:rsidRPr="00375AE6">
              <w:t>)</w:t>
            </w:r>
            <w:r w:rsidRPr="008A3969">
              <w:rPr>
                <w:rFonts w:ascii="華康細明體" w:hAnsi="華康細明體" w:hint="eastAsia"/>
              </w:rPr>
              <w:t>部分</w:t>
            </w:r>
            <w:r w:rsidR="003C7013" w:rsidRPr="008A3969">
              <w:rPr>
                <w:rFonts w:ascii="華康細明體" w:hAnsi="華康細明體" w:hint="eastAsia"/>
                <w:lang w:eastAsia="zh-HK"/>
              </w:rPr>
              <w:t>所述</w:t>
            </w:r>
            <w:r w:rsidRPr="008A3969">
              <w:rPr>
                <w:rFonts w:ascii="華康細明體" w:hAnsi="華康細明體" w:hint="eastAsia"/>
              </w:rPr>
              <w:t>可能引致利益衝突的工作。</w:t>
            </w:r>
          </w:p>
        </w:tc>
      </w:tr>
      <w:tr w:rsidR="00EA0F11" w:rsidRPr="0022658F" w:rsidTr="003E674D">
        <w:trPr>
          <w:cantSplit/>
        </w:trPr>
        <w:tc>
          <w:tcPr>
            <w:tcW w:w="290" w:type="dxa"/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7422" w:type="dxa"/>
            <w:tcBorders>
              <w:left w:val="nil"/>
            </w:tcBorders>
          </w:tcPr>
          <w:p w:rsidR="00EA0F11" w:rsidRPr="008A3969" w:rsidRDefault="00EA0F11" w:rsidP="0022658F">
            <w:pPr>
              <w:spacing w:line="360" w:lineRule="exact"/>
              <w:rPr>
                <w:rFonts w:ascii="華康細明體" w:hAnsi="華康細明體"/>
              </w:rPr>
            </w:pPr>
          </w:p>
        </w:tc>
      </w:tr>
      <w:tr w:rsidR="00EA0F11" w:rsidRPr="0022658F" w:rsidTr="003E674D">
        <w:trPr>
          <w:cantSplit/>
        </w:trPr>
        <w:tc>
          <w:tcPr>
            <w:tcW w:w="290" w:type="dxa"/>
          </w:tcPr>
          <w:p w:rsidR="00EA0F11" w:rsidRPr="0022658F" w:rsidRDefault="000D7E1D" w:rsidP="0022658F">
            <w:pPr>
              <w:spacing w:line="360" w:lineRule="exact"/>
            </w:pPr>
            <w:r w:rsidRPr="0022658F">
              <w:sym w:font="Wingdings 2" w:char="F0A3"/>
            </w:r>
          </w:p>
        </w:tc>
        <w:tc>
          <w:tcPr>
            <w:tcW w:w="335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7422" w:type="dxa"/>
            <w:tcBorders>
              <w:left w:val="nil"/>
            </w:tcBorders>
          </w:tcPr>
          <w:p w:rsidR="00EA0F11" w:rsidRPr="008A3969" w:rsidRDefault="00EA0F11" w:rsidP="00375AE6">
            <w:pPr>
              <w:spacing w:line="360" w:lineRule="exact"/>
              <w:rPr>
                <w:rFonts w:ascii="華康細明體" w:hAnsi="華康細明體"/>
              </w:rPr>
            </w:pPr>
            <w:r w:rsidRPr="008A3969">
              <w:rPr>
                <w:rFonts w:ascii="華康細明體" w:hAnsi="華康細明體" w:hint="eastAsia"/>
              </w:rPr>
              <w:t>[</w:t>
            </w:r>
            <w:r w:rsidR="00713E16" w:rsidRPr="008A3969">
              <w:rPr>
                <w:rFonts w:ascii="華康細明體" w:hAnsi="華康細明體" w:cs="微軟正黑體" w:hint="eastAsia"/>
                <w:lang w:eastAsia="zh-HK"/>
              </w:rPr>
              <w:t>有</w:t>
            </w:r>
            <w:r w:rsidR="00713E16" w:rsidRPr="008A3969">
              <w:rPr>
                <w:rFonts w:ascii="華康細明體" w:hAnsi="華康細明體" w:cs="微軟正黑體" w:hint="eastAsia"/>
              </w:rPr>
              <w:t>關機構</w:t>
            </w:r>
            <w:r w:rsidR="00713E16" w:rsidRPr="008A3969">
              <w:rPr>
                <w:rFonts w:ascii="華康細明體" w:hAnsi="華康細明體" w:cs="Malgun Gothic Semilight" w:hint="eastAsia"/>
              </w:rPr>
              <w:t>、</w:t>
            </w:r>
            <w:r w:rsidR="00713E16" w:rsidRPr="008A3969">
              <w:rPr>
                <w:rFonts w:ascii="華康細明體" w:hAnsi="華康細明體" w:cs="微軟正黑體" w:hint="eastAsia"/>
              </w:rPr>
              <w:t>成員</w:t>
            </w:r>
            <w:r w:rsidR="00713E16" w:rsidRPr="008A3969">
              <w:rPr>
                <w:rFonts w:ascii="華康細明體" w:hAnsi="華康細明體" w:cs="Malgun Gothic Semilight" w:hint="eastAsia"/>
              </w:rPr>
              <w:t>、</w:t>
            </w:r>
            <w:r w:rsidR="00713E16" w:rsidRPr="008A3969">
              <w:rPr>
                <w:rFonts w:ascii="華康細明體" w:hAnsi="華康細明體" w:cs="微軟正黑體" w:hint="eastAsia"/>
                <w:lang w:eastAsia="zh-HK"/>
              </w:rPr>
              <w:t>僱</w:t>
            </w:r>
            <w:r w:rsidR="00713E16" w:rsidRPr="008A3969">
              <w:rPr>
                <w:rFonts w:ascii="華康細明體" w:hAnsi="華康細明體" w:cs="微軟正黑體" w:hint="eastAsia"/>
              </w:rPr>
              <w:t>員</w:t>
            </w:r>
            <w:r w:rsidR="00713E16" w:rsidRPr="008A3969">
              <w:rPr>
                <w:rFonts w:ascii="華康細明體" w:hAnsi="華康細明體" w:cs="Malgun Gothic Semilight" w:hint="eastAsia"/>
              </w:rPr>
              <w:t>、</w:t>
            </w:r>
            <w:r w:rsidR="00713E16" w:rsidRPr="008A3969">
              <w:rPr>
                <w:rFonts w:ascii="華康細明體" w:hAnsi="華康細明體" w:cs="微軟正黑體" w:hint="eastAsia"/>
              </w:rPr>
              <w:t>代理人</w:t>
            </w:r>
            <w:r w:rsidR="00713E16" w:rsidRPr="008A3969">
              <w:rPr>
                <w:rFonts w:ascii="華康細明體" w:hAnsi="華康細明體" w:hint="eastAsia"/>
                <w:lang w:eastAsia="zh-HK"/>
              </w:rPr>
              <w:t>、</w:t>
            </w:r>
            <w:r w:rsidR="00713E16" w:rsidRPr="008A3969">
              <w:rPr>
                <w:rFonts w:ascii="華康細明體" w:hAnsi="華康細明體" w:cs="微軟正黑體" w:hint="eastAsia"/>
              </w:rPr>
              <w:t>承辦商及</w:t>
            </w:r>
            <w:r w:rsidR="00713E16" w:rsidRPr="008A3969">
              <w:rPr>
                <w:rFonts w:ascii="華康細明體" w:hAnsi="華康細明體" w:hint="eastAsia"/>
              </w:rPr>
              <w:t>／</w:t>
            </w:r>
            <w:r w:rsidR="00713E16" w:rsidRPr="008A3969">
              <w:rPr>
                <w:rFonts w:ascii="華康細明體" w:hAnsi="華康細明體" w:cs="微軟正黑體" w:hint="eastAsia"/>
              </w:rPr>
              <w:t>或合辦者的名稱</w:t>
            </w:r>
            <w:r w:rsidR="00713E16" w:rsidRPr="008A3969">
              <w:rPr>
                <w:rFonts w:ascii="華康細明體" w:hAnsi="華康細明體" w:hint="eastAsia"/>
              </w:rPr>
              <w:t>]</w:t>
            </w:r>
            <w:r w:rsidRPr="008A3969">
              <w:rPr>
                <w:rFonts w:ascii="華康細明體" w:hAnsi="華康細明體" w:cs="微軟正黑體" w:hint="eastAsia"/>
              </w:rPr>
              <w:t>繼續處理</w:t>
            </w:r>
            <w:r w:rsidR="00AB28B8" w:rsidRPr="008A3969">
              <w:rPr>
                <w:rFonts w:ascii="華康細明體" w:hAnsi="華康細明體" w:cs="微軟正黑體" w:hint="eastAsia"/>
                <w:lang w:eastAsia="zh-HK"/>
              </w:rPr>
              <w:t>上文</w:t>
            </w:r>
            <w:r w:rsidR="00713E16" w:rsidRPr="008A3969">
              <w:rPr>
                <w:rFonts w:ascii="華康細明體" w:hAnsi="華康細明體" w:cs="微軟正黑體" w:hint="eastAsia"/>
                <w:lang w:eastAsia="zh-HK"/>
              </w:rPr>
              <w:t>第</w:t>
            </w:r>
            <w:r w:rsidRPr="00375AE6">
              <w:t>9(</w:t>
            </w:r>
            <w:r w:rsidR="00713E16" w:rsidRPr="00375AE6">
              <w:t>A</w:t>
            </w:r>
            <w:r w:rsidRPr="00375AE6">
              <w:t>)</w:t>
            </w:r>
            <w:r w:rsidRPr="00375AE6">
              <w:t>部分</w:t>
            </w:r>
            <w:r w:rsidR="00713E16" w:rsidRPr="00375AE6">
              <w:rPr>
                <w:lang w:eastAsia="zh-HK"/>
              </w:rPr>
              <w:t>所述</w:t>
            </w:r>
            <w:r w:rsidRPr="00375AE6">
              <w:t>的工作</w:t>
            </w:r>
            <w:r w:rsidR="00713E16" w:rsidRPr="00375AE6">
              <w:rPr>
                <w:lang w:eastAsia="zh-HK"/>
              </w:rPr>
              <w:t>，</w:t>
            </w:r>
            <w:r w:rsidR="00AB28B8" w:rsidRPr="00375AE6">
              <w:rPr>
                <w:lang w:eastAsia="zh-HK"/>
              </w:rPr>
              <w:t>但前提</w:t>
            </w:r>
            <w:r w:rsidR="00713E16" w:rsidRPr="00375AE6">
              <w:rPr>
                <w:lang w:eastAsia="zh-HK"/>
              </w:rPr>
              <w:t>是</w:t>
            </w:r>
            <w:r w:rsidR="00151C55" w:rsidRPr="00375AE6">
              <w:rPr>
                <w:lang w:eastAsia="zh-HK"/>
              </w:rPr>
              <w:t>其申報的資料沒有</w:t>
            </w:r>
            <w:r w:rsidR="00151C55" w:rsidRPr="00375AE6">
              <w:t>更改</w:t>
            </w:r>
            <w:r w:rsidR="00151C55" w:rsidRPr="00375AE6">
              <w:rPr>
                <w:lang w:eastAsia="zh-HK"/>
              </w:rPr>
              <w:t>，以及</w:t>
            </w:r>
            <w:r w:rsidR="00D8117D" w:rsidRPr="00375AE6">
              <w:rPr>
                <w:lang w:eastAsia="zh-HK"/>
              </w:rPr>
              <w:t>申報者必須維護</w:t>
            </w:r>
            <w:r w:rsidR="00151C55" w:rsidRPr="008A3969">
              <w:rPr>
                <w:rFonts w:ascii="華康細明體" w:hAnsi="華康細明體" w:cs="微軟正黑體" w:hint="eastAsia"/>
                <w:lang w:eastAsia="zh-HK"/>
              </w:rPr>
              <w:t>獲資助者的利益</w:t>
            </w:r>
            <w:r w:rsidR="00AB28B8" w:rsidRPr="008A3969">
              <w:rPr>
                <w:rFonts w:ascii="華康細明體" w:hAnsi="華康細明體" w:hint="eastAsia"/>
                <w:lang w:eastAsia="zh-HK"/>
              </w:rPr>
              <w:t>，</w:t>
            </w:r>
            <w:r w:rsidR="00AB28B8" w:rsidRPr="008A3969">
              <w:rPr>
                <w:rFonts w:ascii="華康細明體" w:hAnsi="華康細明體" w:cs="微軟正黑體" w:hint="eastAsia"/>
                <w:lang w:eastAsia="zh-HK"/>
              </w:rPr>
              <w:t>不受其</w:t>
            </w:r>
            <w:r w:rsidR="00D8117D" w:rsidRPr="008A3969">
              <w:rPr>
                <w:rFonts w:ascii="華康細明體" w:hAnsi="華康細明體" w:cs="微軟正黑體" w:hint="eastAsia"/>
                <w:lang w:eastAsia="zh-HK"/>
              </w:rPr>
              <w:t>私</w:t>
            </w:r>
            <w:r w:rsidR="00AB28B8" w:rsidRPr="008A3969">
              <w:rPr>
                <w:rFonts w:ascii="華康細明體" w:hAnsi="華康細明體" w:cs="微軟正黑體" w:hint="eastAsia"/>
              </w:rPr>
              <w:t>人利益影響</w:t>
            </w:r>
            <w:r w:rsidRPr="008A3969">
              <w:rPr>
                <w:rFonts w:ascii="華康細明體" w:hAnsi="華康細明體" w:hint="eastAsia"/>
              </w:rPr>
              <w:t>。</w:t>
            </w:r>
          </w:p>
        </w:tc>
      </w:tr>
      <w:tr w:rsidR="00EA0F11" w:rsidRPr="0022658F" w:rsidTr="003E674D">
        <w:trPr>
          <w:cantSplit/>
        </w:trPr>
        <w:tc>
          <w:tcPr>
            <w:tcW w:w="290" w:type="dxa"/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7422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  <w:rPr>
                <w:rFonts w:hAnsi="華康細明體"/>
              </w:rPr>
            </w:pP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22658F" w:rsidRDefault="000D7E1D" w:rsidP="0022658F">
            <w:pPr>
              <w:spacing w:line="360" w:lineRule="exact"/>
            </w:pPr>
            <w:r w:rsidRPr="0022658F">
              <w:sym w:font="Wingdings 2" w:char="F0A3"/>
            </w:r>
          </w:p>
        </w:tc>
        <w:tc>
          <w:tcPr>
            <w:tcW w:w="335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7422" w:type="dxa"/>
            <w:tcBorders>
              <w:left w:val="nil"/>
            </w:tcBorders>
          </w:tcPr>
          <w:p w:rsidR="00EA0F11" w:rsidRDefault="00EA0F11" w:rsidP="0022658F">
            <w:pPr>
              <w:spacing w:line="360" w:lineRule="exact"/>
              <w:rPr>
                <w:rFonts w:hAnsi="華康細明體"/>
              </w:rPr>
            </w:pPr>
            <w:r w:rsidRPr="0022658F">
              <w:rPr>
                <w:rFonts w:hAnsi="華康細明體" w:hint="eastAsia"/>
              </w:rPr>
              <w:t>其他</w:t>
            </w:r>
            <w:r w:rsidR="00AD5281" w:rsidRPr="0022658F">
              <w:rPr>
                <w:rFonts w:hAnsi="華康細明體" w:hint="eastAsia"/>
              </w:rPr>
              <w:t>(</w:t>
            </w:r>
            <w:r w:rsidR="00AD5281" w:rsidRPr="0022658F">
              <w:rPr>
                <w:rFonts w:hAnsi="華康細明體" w:hint="eastAsia"/>
              </w:rPr>
              <w:t>請註明</w:t>
            </w:r>
            <w:r w:rsidR="00AD5281" w:rsidRPr="0022658F">
              <w:rPr>
                <w:rFonts w:hAnsi="華康細明體" w:hint="eastAsia"/>
              </w:rPr>
              <w:t>)</w:t>
            </w: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EA0F11" w:rsidRDefault="00EA0F11" w:rsidP="000A370D">
            <w:pPr>
              <w:spacing w:line="24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Default="00EA0F11" w:rsidP="000A370D">
            <w:pPr>
              <w:spacing w:line="240" w:lineRule="exact"/>
            </w:pPr>
          </w:p>
        </w:tc>
        <w:tc>
          <w:tcPr>
            <w:tcW w:w="7422" w:type="dxa"/>
            <w:tcBorders>
              <w:left w:val="nil"/>
              <w:bottom w:val="single" w:sz="4" w:space="0" w:color="auto"/>
            </w:tcBorders>
          </w:tcPr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  <w:p w:rsidR="00EA0F11" w:rsidRP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EA0F11" w:rsidRDefault="00EA0F11" w:rsidP="000A370D">
            <w:pPr>
              <w:spacing w:line="24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Default="00EA0F11" w:rsidP="000A370D">
            <w:pPr>
              <w:spacing w:line="240" w:lineRule="exact"/>
            </w:pPr>
          </w:p>
        </w:tc>
        <w:tc>
          <w:tcPr>
            <w:tcW w:w="74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EA0F11" w:rsidRDefault="00EA0F11" w:rsidP="000A370D">
            <w:pPr>
              <w:spacing w:line="24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Default="00EA0F11" w:rsidP="000A370D">
            <w:pPr>
              <w:spacing w:line="240" w:lineRule="exact"/>
            </w:pPr>
          </w:p>
        </w:tc>
        <w:tc>
          <w:tcPr>
            <w:tcW w:w="74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EA0F11" w:rsidRDefault="00EA0F11" w:rsidP="000A370D">
            <w:pPr>
              <w:spacing w:line="24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Default="00EA0F11" w:rsidP="000A370D">
            <w:pPr>
              <w:spacing w:line="240" w:lineRule="exact"/>
            </w:pPr>
          </w:p>
        </w:tc>
        <w:tc>
          <w:tcPr>
            <w:tcW w:w="74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EA0F11" w:rsidRDefault="00EA0F11" w:rsidP="000A370D">
            <w:pPr>
              <w:spacing w:line="24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Default="00EA0F11" w:rsidP="000A370D">
            <w:pPr>
              <w:spacing w:line="240" w:lineRule="exact"/>
            </w:pPr>
          </w:p>
        </w:tc>
        <w:tc>
          <w:tcPr>
            <w:tcW w:w="74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</w:tc>
      </w:tr>
    </w:tbl>
    <w:p w:rsidR="0059238A" w:rsidRPr="00F373D8" w:rsidRDefault="0059238A" w:rsidP="003E674D">
      <w:pPr>
        <w:spacing w:line="240" w:lineRule="exact"/>
        <w:ind w:leftChars="202" w:left="2456" w:hangingChars="675" w:hanging="1890"/>
      </w:pPr>
    </w:p>
    <w:p w:rsidR="0059238A" w:rsidRDefault="0059238A" w:rsidP="003E674D">
      <w:pPr>
        <w:spacing w:line="240" w:lineRule="exact"/>
        <w:ind w:left="2800" w:hangingChars="1000" w:hanging="2800"/>
        <w:rPr>
          <w:u w:val="single"/>
        </w:rPr>
      </w:pPr>
    </w:p>
    <w:p w:rsidR="002C3DAB" w:rsidRDefault="002C3DAB">
      <w:pPr>
        <w:spacing w:line="260" w:lineRule="exact"/>
        <w:jc w:val="left"/>
      </w:pPr>
      <w:r>
        <w:rPr>
          <w:rFonts w:hAnsi="華康細明體" w:hint="eastAsia"/>
        </w:rPr>
        <w:t>(</w:t>
      </w:r>
      <w:r w:rsidR="00EA0F11">
        <w:rPr>
          <w:rFonts w:hAnsi="華康細明體" w:hint="eastAsia"/>
        </w:rPr>
        <w:t>10</w:t>
      </w:r>
      <w:r>
        <w:rPr>
          <w:rFonts w:hAnsi="華康細明體" w:hint="eastAsia"/>
        </w:rPr>
        <w:t>)</w:t>
      </w:r>
      <w:r>
        <w:rPr>
          <w:rFonts w:hAnsi="華康細明體"/>
        </w:rPr>
        <w:tab/>
      </w:r>
      <w:r>
        <w:rPr>
          <w:rFonts w:hAnsi="華康細明體" w:hint="eastAsia"/>
        </w:rPr>
        <w:tab/>
      </w:r>
      <w:r>
        <w:rPr>
          <w:rFonts w:hAnsi="華康細明體"/>
        </w:rPr>
        <w:t>填寫報告人員</w:t>
      </w:r>
    </w:p>
    <w:p w:rsidR="002C3DAB" w:rsidRDefault="002C3DAB" w:rsidP="003E674D">
      <w:pPr>
        <w:spacing w:line="240" w:lineRule="exact"/>
        <w:ind w:left="2800" w:hangingChars="1000" w:hanging="2800"/>
      </w:pPr>
    </w:p>
    <w:tbl>
      <w:tblPr>
        <w:tblW w:w="0" w:type="auto"/>
        <w:tblInd w:w="5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4"/>
        <w:gridCol w:w="3016"/>
        <w:gridCol w:w="3360"/>
      </w:tblGrid>
      <w:tr w:rsidR="002C3DAB" w:rsidTr="00A53E4F">
        <w:trPr>
          <w:trHeight w:val="34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AB" w:rsidRDefault="002C3DAB" w:rsidP="00A53E4F">
            <w:pPr>
              <w:spacing w:line="240" w:lineRule="exact"/>
              <w:jc w:val="center"/>
            </w:pPr>
            <w:r>
              <w:rPr>
                <w:rFonts w:hAnsi="華康細明體"/>
              </w:rPr>
              <w:t>正式印章</w:t>
            </w:r>
          </w:p>
        </w:tc>
        <w:tc>
          <w:tcPr>
            <w:tcW w:w="3016" w:type="dxa"/>
            <w:tcBorders>
              <w:left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  <w:jc w:val="right"/>
            </w:pPr>
            <w:r>
              <w:rPr>
                <w:rFonts w:hAnsi="華康細明體"/>
              </w:rPr>
              <w:t>獲授權人簽署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</w:pPr>
          </w:p>
        </w:tc>
      </w:tr>
      <w:tr w:rsidR="002C3DAB">
        <w:tc>
          <w:tcPr>
            <w:tcW w:w="2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  <w:tc>
          <w:tcPr>
            <w:tcW w:w="3016" w:type="dxa"/>
            <w:tcBorders>
              <w:left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  <w:jc w:val="right"/>
            </w:pPr>
          </w:p>
          <w:p w:rsidR="002C3DAB" w:rsidRDefault="002C3DAB" w:rsidP="00A53E4F">
            <w:pPr>
              <w:spacing w:line="240" w:lineRule="exact"/>
              <w:jc w:val="right"/>
            </w:pPr>
            <w:r>
              <w:rPr>
                <w:rFonts w:hAnsi="華康細明體"/>
              </w:rPr>
              <w:t>姓名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</w:tr>
      <w:tr w:rsidR="002C3DAB"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  <w:tc>
          <w:tcPr>
            <w:tcW w:w="3016" w:type="dxa"/>
            <w:tcBorders>
              <w:left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  <w:jc w:val="right"/>
            </w:pPr>
          </w:p>
          <w:p w:rsidR="002C3DAB" w:rsidRDefault="002C3DAB" w:rsidP="00A53E4F">
            <w:pPr>
              <w:spacing w:line="240" w:lineRule="exact"/>
              <w:jc w:val="right"/>
            </w:pPr>
            <w:r>
              <w:rPr>
                <w:rFonts w:hAnsi="華康細明體"/>
              </w:rPr>
              <w:t>職位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</w:tr>
      <w:tr w:rsidR="002C3DAB">
        <w:tc>
          <w:tcPr>
            <w:tcW w:w="2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  <w:tc>
          <w:tcPr>
            <w:tcW w:w="3016" w:type="dxa"/>
            <w:tcBorders>
              <w:left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  <w:jc w:val="right"/>
            </w:pPr>
          </w:p>
          <w:p w:rsidR="002C3DAB" w:rsidRDefault="002C3DAB" w:rsidP="00A53E4F">
            <w:pPr>
              <w:spacing w:line="240" w:lineRule="exact"/>
              <w:jc w:val="right"/>
            </w:pPr>
            <w:r>
              <w:rPr>
                <w:rFonts w:hAnsi="華康細明體"/>
              </w:rPr>
              <w:t>日期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</w:tr>
    </w:tbl>
    <w:p w:rsidR="002C3DAB" w:rsidRDefault="002C3DAB">
      <w:pPr>
        <w:spacing w:line="100" w:lineRule="exact"/>
      </w:pPr>
    </w:p>
    <w:tbl>
      <w:tblPr>
        <w:tblW w:w="0" w:type="auto"/>
        <w:tblInd w:w="28" w:type="dxa"/>
        <w:tblBorders>
          <w:bottom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0"/>
      </w:tblGrid>
      <w:tr w:rsidR="002C3DAB">
        <w:tc>
          <w:tcPr>
            <w:tcW w:w="9600" w:type="dxa"/>
            <w:vAlign w:val="bottom"/>
          </w:tcPr>
          <w:p w:rsidR="002C3DAB" w:rsidRDefault="002C3DAB">
            <w:pPr>
              <w:spacing w:line="200" w:lineRule="exact"/>
            </w:pPr>
          </w:p>
        </w:tc>
      </w:tr>
    </w:tbl>
    <w:p w:rsidR="00565DAC" w:rsidRDefault="00565DAC">
      <w:pPr>
        <w:pStyle w:val="1"/>
        <w:spacing w:before="60" w:line="240" w:lineRule="auto"/>
        <w:rPr>
          <w:rFonts w:ascii="華康細明體" w:eastAsia="華康細明體" w:hAnsi="華康細明體"/>
          <w:i/>
          <w:iCs/>
          <w:spacing w:val="20"/>
          <w:sz w:val="24"/>
        </w:rPr>
      </w:pPr>
    </w:p>
    <w:p w:rsidR="00565DAC" w:rsidRDefault="00565DAC">
      <w:pPr>
        <w:widowControl/>
        <w:spacing w:line="240" w:lineRule="auto"/>
        <w:jc w:val="left"/>
        <w:rPr>
          <w:rFonts w:ascii="華康細明體" w:hAnsi="華康細明體"/>
          <w:b/>
          <w:bCs/>
          <w:i/>
          <w:iCs/>
        </w:rPr>
      </w:pPr>
      <w:r>
        <w:rPr>
          <w:rFonts w:ascii="華康細明體" w:hAnsi="華康細明體"/>
          <w:i/>
          <w:iCs/>
        </w:rPr>
        <w:br w:type="page"/>
      </w:r>
    </w:p>
    <w:p w:rsidR="002C3DAB" w:rsidRPr="00D16CB7" w:rsidRDefault="002C3DAB">
      <w:pPr>
        <w:pStyle w:val="1"/>
        <w:spacing w:before="60" w:line="240" w:lineRule="auto"/>
        <w:rPr>
          <w:rFonts w:ascii="華康細明體" w:eastAsia="華康細明體" w:hAnsi="華康細明體"/>
          <w:i/>
          <w:iCs/>
          <w:spacing w:val="20"/>
          <w:sz w:val="24"/>
        </w:rPr>
      </w:pPr>
      <w:proofErr w:type="gramStart"/>
      <w:r w:rsidRPr="00D16CB7">
        <w:rPr>
          <w:rFonts w:ascii="華康細明體" w:eastAsia="華康細明體" w:hAnsi="華康細明體"/>
          <w:i/>
          <w:iCs/>
          <w:spacing w:val="20"/>
          <w:sz w:val="24"/>
        </w:rPr>
        <w:lastRenderedPageBreak/>
        <w:t>只供署方</w:t>
      </w:r>
      <w:proofErr w:type="gramEnd"/>
      <w:r w:rsidRPr="00D16CB7">
        <w:rPr>
          <w:rFonts w:ascii="華康細明體" w:eastAsia="華康細明體" w:hAnsi="華康細明體"/>
          <w:i/>
          <w:iCs/>
          <w:spacing w:val="20"/>
          <w:sz w:val="24"/>
        </w:rPr>
        <w:t>填寫</w:t>
      </w:r>
    </w:p>
    <w:p w:rsidR="002C3DAB" w:rsidRDefault="002C3DAB" w:rsidP="003E674D">
      <w:pPr>
        <w:spacing w:line="240" w:lineRule="exact"/>
        <w:ind w:left="2800" w:hangingChars="1000" w:hanging="2800"/>
      </w:pPr>
    </w:p>
    <w:p w:rsidR="002C3DAB" w:rsidRDefault="002C3DAB">
      <w:pPr>
        <w:spacing w:line="260" w:lineRule="exact"/>
      </w:pPr>
      <w:r>
        <w:rPr>
          <w:rFonts w:hAnsi="華康細明體"/>
        </w:rPr>
        <w:t>報告</w:t>
      </w:r>
    </w:p>
    <w:p w:rsidR="002C3DAB" w:rsidRDefault="002C3DAB" w:rsidP="00974866">
      <w:pPr>
        <w:spacing w:line="240" w:lineRule="exact"/>
        <w:ind w:left="2800" w:hangingChars="1000" w:hanging="2800"/>
      </w:pPr>
    </w:p>
    <w:tbl>
      <w:tblPr>
        <w:tblW w:w="960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9096"/>
      </w:tblGrid>
      <w:tr w:rsidR="00381A60" w:rsidTr="00381A60">
        <w:trPr>
          <w:cantSplit/>
        </w:trPr>
        <w:tc>
          <w:tcPr>
            <w:tcW w:w="504" w:type="dxa"/>
          </w:tcPr>
          <w:p w:rsidR="00381A60" w:rsidRDefault="00381A60" w:rsidP="00974866">
            <w:pPr>
              <w:spacing w:line="240" w:lineRule="exact"/>
            </w:pPr>
            <w:r>
              <w:sym w:font="Wingdings 2" w:char="F0A3"/>
            </w:r>
          </w:p>
        </w:tc>
        <w:tc>
          <w:tcPr>
            <w:tcW w:w="9096" w:type="dxa"/>
          </w:tcPr>
          <w:p w:rsidR="00381A60" w:rsidRDefault="00381A60" w:rsidP="00974866">
            <w:pPr>
              <w:spacing w:line="240" w:lineRule="exact"/>
              <w:rPr>
                <w:rFonts w:hAnsi="華康細明體"/>
              </w:rPr>
            </w:pPr>
            <w:r>
              <w:rPr>
                <w:rFonts w:hAnsi="華康細明體"/>
              </w:rPr>
              <w:t>已</w:t>
            </w:r>
            <w:r>
              <w:rPr>
                <w:rFonts w:hAnsi="華康細明體" w:hint="eastAsia"/>
              </w:rPr>
              <w:t>經</w:t>
            </w:r>
            <w:r>
              <w:rPr>
                <w:rFonts w:hAnsi="華康細明體"/>
              </w:rPr>
              <w:t>審</w:t>
            </w:r>
            <w:r>
              <w:rPr>
                <w:rFonts w:hAnsi="華康細明體" w:hint="eastAsia"/>
              </w:rPr>
              <w:t>核，</w:t>
            </w:r>
            <w:r>
              <w:rPr>
                <w:rFonts w:hAnsi="華康細明體"/>
              </w:rPr>
              <w:t>妥當</w:t>
            </w:r>
            <w:r>
              <w:rPr>
                <w:rFonts w:hAnsi="華康細明體" w:hint="eastAsia"/>
              </w:rPr>
              <w:t>無誤</w:t>
            </w:r>
            <w:r>
              <w:rPr>
                <w:rFonts w:hAnsi="華康細明體"/>
              </w:rPr>
              <w:t>。</w:t>
            </w:r>
          </w:p>
          <w:p w:rsidR="00381A60" w:rsidRDefault="00381A60" w:rsidP="00974866">
            <w:pPr>
              <w:spacing w:line="240" w:lineRule="exact"/>
            </w:pPr>
          </w:p>
        </w:tc>
      </w:tr>
      <w:tr w:rsidR="00974866" w:rsidTr="00381A60">
        <w:trPr>
          <w:cantSplit/>
        </w:trPr>
        <w:tc>
          <w:tcPr>
            <w:tcW w:w="504" w:type="dxa"/>
          </w:tcPr>
          <w:p w:rsidR="00974866" w:rsidRDefault="00974866" w:rsidP="00974866">
            <w:pPr>
              <w:spacing w:line="240" w:lineRule="exact"/>
            </w:pPr>
            <w:r>
              <w:sym w:font="Wingdings 2" w:char="F0A3"/>
            </w:r>
          </w:p>
        </w:tc>
        <w:tc>
          <w:tcPr>
            <w:tcW w:w="9096" w:type="dxa"/>
          </w:tcPr>
          <w:p w:rsidR="00974866" w:rsidRDefault="00974866" w:rsidP="00974866">
            <w:pPr>
              <w:spacing w:line="240" w:lineRule="exact"/>
              <w:rPr>
                <w:rFonts w:hint="eastAsia"/>
              </w:rPr>
            </w:pPr>
            <w:r>
              <w:rPr>
                <w:rFonts w:hAnsi="華康細明體"/>
              </w:rPr>
              <w:t>已</w:t>
            </w:r>
            <w:r>
              <w:rPr>
                <w:rFonts w:hAnsi="華康細明體" w:hint="eastAsia"/>
              </w:rPr>
              <w:t>於</w:t>
            </w:r>
            <w:r w:rsidRPr="00913472">
              <w:rPr>
                <w:rFonts w:hAnsi="華康細明體" w:hint="eastAsia"/>
                <w:u w:val="single"/>
              </w:rPr>
              <w:t>___</w:t>
            </w:r>
            <w:r>
              <w:rPr>
                <w:rFonts w:hAnsi="華康細明體" w:hint="eastAsia"/>
                <w:u w:val="single"/>
              </w:rPr>
              <w:t>________</w:t>
            </w:r>
            <w:r w:rsidRPr="00913472">
              <w:rPr>
                <w:rFonts w:hAnsi="華康細明體" w:hint="eastAsia"/>
                <w:u w:val="single"/>
              </w:rPr>
              <w:t>_</w:t>
            </w:r>
            <w:r>
              <w:rPr>
                <w:rFonts w:hAnsi="華康細明體"/>
              </w:rPr>
              <w:t>舉行的</w:t>
            </w:r>
            <w:r>
              <w:rPr>
                <w:rFonts w:hAnsi="華康細明體" w:hint="eastAsia"/>
              </w:rPr>
              <w:t>內部審核委員會</w:t>
            </w:r>
            <w:r>
              <w:rPr>
                <w:rFonts w:hAnsi="華康細明體"/>
              </w:rPr>
              <w:t>會議上討論</w:t>
            </w:r>
            <w:r>
              <w:rPr>
                <w:rFonts w:hAnsi="華康細明體" w:hint="eastAsia"/>
              </w:rPr>
              <w:t>。結論如下：</w:t>
            </w:r>
          </w:p>
        </w:tc>
      </w:tr>
    </w:tbl>
    <w:p w:rsidR="00974866" w:rsidRDefault="00974866" w:rsidP="00974866">
      <w:pPr>
        <w:spacing w:line="260" w:lineRule="exact"/>
      </w:pPr>
    </w:p>
    <w:p w:rsidR="00974866" w:rsidRDefault="00974866" w:rsidP="00974866">
      <w:pPr>
        <w:spacing w:line="260" w:lineRule="exact"/>
        <w:rPr>
          <w:u w:val="single"/>
        </w:rPr>
      </w:pPr>
      <w:r w:rsidRPr="00913472">
        <w:rPr>
          <w:rFonts w:hint="eastAsia"/>
          <w:u w:val="single"/>
        </w:rPr>
        <w:t>_____________</w:t>
      </w:r>
      <w:r>
        <w:rPr>
          <w:rFonts w:hint="eastAsia"/>
          <w:u w:val="single"/>
        </w:rPr>
        <w:t>_____________________________________________________</w:t>
      </w:r>
      <w:r w:rsidRPr="00913472">
        <w:rPr>
          <w:rFonts w:hint="eastAsia"/>
          <w:u w:val="single"/>
        </w:rPr>
        <w:t>__</w:t>
      </w:r>
    </w:p>
    <w:p w:rsidR="002C3DAB" w:rsidRDefault="002C3DAB" w:rsidP="003E674D">
      <w:pPr>
        <w:spacing w:line="240" w:lineRule="exact"/>
        <w:ind w:left="2800" w:hangingChars="1000" w:hanging="2800"/>
      </w:pPr>
    </w:p>
    <w:p w:rsidR="00381A60" w:rsidRDefault="00381A60" w:rsidP="003E674D">
      <w:pPr>
        <w:spacing w:line="240" w:lineRule="exact"/>
        <w:ind w:left="2800" w:hangingChars="1000" w:hanging="2800"/>
        <w:rPr>
          <w:rFonts w:hint="eastAsia"/>
        </w:rPr>
      </w:pPr>
    </w:p>
    <w:tbl>
      <w:tblPr>
        <w:tblW w:w="9611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6"/>
        <w:gridCol w:w="6945"/>
      </w:tblGrid>
      <w:tr w:rsidR="002C3DAB" w:rsidTr="0022658F">
        <w:tc>
          <w:tcPr>
            <w:tcW w:w="2666" w:type="dxa"/>
            <w:vAlign w:val="bottom"/>
          </w:tcPr>
          <w:p w:rsidR="00381A60" w:rsidRDefault="00381A60">
            <w:pPr>
              <w:spacing w:line="360" w:lineRule="exact"/>
              <w:rPr>
                <w:rFonts w:hAnsi="華康細明體"/>
              </w:rPr>
            </w:pPr>
            <w:r>
              <w:rPr>
                <w:rFonts w:hAnsi="華康細明體" w:hint="eastAsia"/>
              </w:rPr>
              <w:t>九龍</w:t>
            </w:r>
            <w:r>
              <w:rPr>
                <w:rFonts w:hAnsi="華康細明體" w:hint="eastAsia"/>
                <w:lang w:eastAsia="zh-HK"/>
              </w:rPr>
              <w:t>城</w:t>
            </w:r>
            <w:r w:rsidR="00FC5B70" w:rsidRPr="00FC5B70">
              <w:rPr>
                <w:rFonts w:hAnsi="華康細明體" w:hint="eastAsia"/>
              </w:rPr>
              <w:t>民政事務處</w:t>
            </w:r>
          </w:p>
          <w:p w:rsidR="002C3DAB" w:rsidRDefault="002C3DAB">
            <w:pPr>
              <w:spacing w:line="360" w:lineRule="exact"/>
            </w:pPr>
            <w:r>
              <w:rPr>
                <w:rFonts w:hAnsi="華康細明體"/>
              </w:rPr>
              <w:t>的意見：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2C3DAB" w:rsidRPr="00381A60" w:rsidRDefault="002C3DAB">
            <w:pPr>
              <w:spacing w:line="360" w:lineRule="exact"/>
            </w:pPr>
            <w:bookmarkStart w:id="0" w:name="_GoBack"/>
            <w:bookmarkEnd w:id="0"/>
          </w:p>
        </w:tc>
      </w:tr>
      <w:tr w:rsidR="002C3DAB" w:rsidTr="0022658F">
        <w:tc>
          <w:tcPr>
            <w:tcW w:w="2666" w:type="dxa"/>
            <w:vAlign w:val="bottom"/>
          </w:tcPr>
          <w:p w:rsidR="002C3DAB" w:rsidRDefault="002C3DAB">
            <w:pPr>
              <w:spacing w:line="360" w:lineRule="exact"/>
              <w:rPr>
                <w:rFonts w:hAnsi="華康細明體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  <w:tr w:rsidR="002C3DAB" w:rsidTr="0022658F">
        <w:tc>
          <w:tcPr>
            <w:tcW w:w="2666" w:type="dxa"/>
          </w:tcPr>
          <w:p w:rsidR="002C3DAB" w:rsidRDefault="002C3DAB">
            <w:pPr>
              <w:spacing w:before="200" w:line="360" w:lineRule="exact"/>
            </w:pPr>
            <w:r>
              <w:rPr>
                <w:rFonts w:hAnsi="華康細明體"/>
              </w:rPr>
              <w:t>跟進行動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 w:rsidR="00CE61DE">
              <w:rPr>
                <w:rFonts w:hAnsi="華康細明體"/>
              </w:rPr>
              <w:tab/>
            </w:r>
            <w:r w:rsidR="00CE61DE">
              <w:rPr>
                <w:rFonts w:hAnsi="華康細明體"/>
              </w:rPr>
              <w:tab/>
            </w:r>
            <w:r w:rsidR="00CE61DE">
              <w:rPr>
                <w:rFonts w:hAnsi="華康細明體"/>
              </w:rP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before="200" w:line="360" w:lineRule="exact"/>
            </w:pPr>
          </w:p>
        </w:tc>
      </w:tr>
      <w:tr w:rsidR="002C3DAB" w:rsidTr="0022658F">
        <w:tc>
          <w:tcPr>
            <w:tcW w:w="2666" w:type="dxa"/>
          </w:tcPr>
          <w:p w:rsidR="002C3DAB" w:rsidRDefault="002C3DAB">
            <w:pPr>
              <w:spacing w:line="360" w:lineRule="exact"/>
              <w:rPr>
                <w:rFonts w:hAnsi="華康細明體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</w:tbl>
    <w:p w:rsidR="002C3DAB" w:rsidRDefault="002C3DAB" w:rsidP="003E674D">
      <w:pPr>
        <w:spacing w:line="240" w:lineRule="exact"/>
        <w:ind w:left="2800" w:hangingChars="1000" w:hanging="2800"/>
        <w:rPr>
          <w:u w:val="single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3919"/>
        <w:gridCol w:w="1203"/>
        <w:gridCol w:w="2438"/>
      </w:tblGrid>
      <w:tr w:rsidR="002C3DAB">
        <w:tc>
          <w:tcPr>
            <w:tcW w:w="2040" w:type="dxa"/>
            <w:vAlign w:val="bottom"/>
          </w:tcPr>
          <w:p w:rsidR="002C3DAB" w:rsidRDefault="002C3DAB">
            <w:pPr>
              <w:spacing w:line="360" w:lineRule="exact"/>
            </w:pPr>
            <w:r>
              <w:rPr>
                <w:rFonts w:hAnsi="華康細明體"/>
              </w:rPr>
              <w:t>負責人</w:t>
            </w:r>
            <w:r>
              <w:rPr>
                <w:rFonts w:hAnsi="華康細明體" w:hint="eastAsia"/>
              </w:rPr>
              <w:t>員</w:t>
            </w:r>
            <w:r>
              <w:rPr>
                <w:rFonts w:hAnsi="華康細明體"/>
              </w:rPr>
              <w:t>簽署：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  <w:tc>
          <w:tcPr>
            <w:tcW w:w="1203" w:type="dxa"/>
          </w:tcPr>
          <w:p w:rsidR="002C3DAB" w:rsidRDefault="002C3DAB">
            <w:pPr>
              <w:spacing w:line="360" w:lineRule="exact"/>
              <w:ind w:leftChars="91" w:left="255"/>
            </w:pPr>
            <w:r>
              <w:rPr>
                <w:rFonts w:hAnsi="華康細明體"/>
              </w:rPr>
              <w:t>姓名：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  <w:tr w:rsidR="002C3DAB">
        <w:tc>
          <w:tcPr>
            <w:tcW w:w="2040" w:type="dxa"/>
          </w:tcPr>
          <w:p w:rsidR="002C3DAB" w:rsidRDefault="002C3DAB">
            <w:pPr>
              <w:spacing w:line="360" w:lineRule="exact"/>
            </w:pPr>
            <w:r>
              <w:rPr>
                <w:rFonts w:hAnsi="華康細明體"/>
              </w:rPr>
              <w:t>職銜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  <w:tc>
          <w:tcPr>
            <w:tcW w:w="1203" w:type="dxa"/>
          </w:tcPr>
          <w:p w:rsidR="002C3DAB" w:rsidRDefault="002C3DAB">
            <w:pPr>
              <w:spacing w:line="360" w:lineRule="exact"/>
              <w:ind w:leftChars="91" w:left="255"/>
            </w:pPr>
            <w:r>
              <w:rPr>
                <w:rFonts w:hAnsi="華康細明體"/>
              </w:rPr>
              <w:t>日期：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</w:tbl>
    <w:p w:rsidR="002C3DAB" w:rsidRDefault="002C3DAB" w:rsidP="003E674D">
      <w:pPr>
        <w:spacing w:line="240" w:lineRule="exact"/>
        <w:ind w:left="2800" w:hangingChars="1000" w:hanging="2800"/>
      </w:pPr>
    </w:p>
    <w:sectPr w:rsidR="002C3DAB">
      <w:footerReference w:type="even" r:id="rId8"/>
      <w:footerReference w:type="default" r:id="rId9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388" w:rsidRDefault="00711388">
      <w:r>
        <w:separator/>
      </w:r>
    </w:p>
  </w:endnote>
  <w:endnote w:type="continuationSeparator" w:id="0">
    <w:p w:rsidR="00711388" w:rsidRDefault="0071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AB" w:rsidRDefault="002C3DA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3DAB" w:rsidRDefault="002C3DA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AB" w:rsidRDefault="002C3DAB" w:rsidP="0035659F">
    <w:pPr>
      <w:pStyle w:val="a7"/>
      <w:tabs>
        <w:tab w:val="clear" w:pos="4153"/>
        <w:tab w:val="center" w:pos="4920"/>
      </w:tabs>
      <w:spacing w:line="240" w:lineRule="auto"/>
      <w:rPr>
        <w:sz w:val="12"/>
      </w:rPr>
    </w:pPr>
    <w:r>
      <w:rPr>
        <w:rFonts w:hint="eastAsia"/>
        <w:sz w:val="12"/>
      </w:rPr>
      <w:tab/>
    </w:r>
    <w:r>
      <w:rPr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381A60">
      <w:rPr>
        <w:rStyle w:val="a8"/>
        <w:noProof/>
      </w:rPr>
      <w:t>4</w:t>
    </w:r>
    <w:r>
      <w:rPr>
        <w:rStyle w:val="a8"/>
      </w:rPr>
      <w:fldChar w:fldCharType="end"/>
    </w:r>
    <w:r>
      <w:rPr>
        <w:rStyle w:val="a8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388" w:rsidRDefault="00711388">
      <w:r>
        <w:separator/>
      </w:r>
    </w:p>
  </w:footnote>
  <w:footnote w:type="continuationSeparator" w:id="0">
    <w:p w:rsidR="00711388" w:rsidRDefault="00711388">
      <w:r>
        <w:continuationSeparator/>
      </w:r>
    </w:p>
  </w:footnote>
  <w:footnote w:id="1">
    <w:p w:rsidR="00C16F08" w:rsidRDefault="00C16F08" w:rsidP="0022658F">
      <w:pPr>
        <w:pStyle w:val="a4"/>
        <w:widowControl/>
        <w:overflowPunct w:val="0"/>
        <w:spacing w:line="240" w:lineRule="exact"/>
        <w:ind w:left="284" w:hanging="284"/>
        <w:rPr>
          <w:rFonts w:eastAsia="華康細明體"/>
          <w:spacing w:val="20"/>
          <w:lang w:eastAsia="zh-HK"/>
        </w:rPr>
      </w:pPr>
      <w:r>
        <w:rPr>
          <w:rStyle w:val="a3"/>
        </w:rPr>
        <w:t>1</w:t>
      </w:r>
      <w:r>
        <w:t xml:space="preserve"> </w:t>
      </w:r>
      <w:r w:rsidRPr="003E674D">
        <w:rPr>
          <w:rFonts w:eastAsia="華康細明體"/>
          <w:spacing w:val="20"/>
        </w:rPr>
        <w:tab/>
      </w:r>
      <w:r w:rsidRPr="00D10919">
        <w:rPr>
          <w:rFonts w:eastAsia="華康細明體" w:hint="eastAsia"/>
          <w:spacing w:val="20"/>
        </w:rPr>
        <w:t>請報</w:t>
      </w:r>
      <w:r w:rsidRPr="00D10919">
        <w:rPr>
          <w:rFonts w:eastAsia="華康細明體" w:hint="eastAsia"/>
          <w:spacing w:val="20"/>
          <w:lang w:eastAsia="zh-HK"/>
        </w:rPr>
        <w:t>告</w:t>
      </w:r>
      <w:r w:rsidRPr="00D10919">
        <w:rPr>
          <w:rFonts w:eastAsia="華康細明體"/>
          <w:spacing w:val="20"/>
        </w:rPr>
        <w:t>(</w:t>
      </w:r>
      <w:proofErr w:type="spellStart"/>
      <w:r w:rsidRPr="00D10919">
        <w:rPr>
          <w:rFonts w:eastAsia="華康細明體"/>
          <w:spacing w:val="20"/>
        </w:rPr>
        <w:t>i</w:t>
      </w:r>
      <w:proofErr w:type="spellEnd"/>
      <w:r w:rsidRPr="00D10919">
        <w:rPr>
          <w:rFonts w:eastAsia="華康細明體"/>
          <w:spacing w:val="20"/>
        </w:rPr>
        <w:t>)</w:t>
      </w:r>
      <w:r w:rsidRPr="00D10919">
        <w:rPr>
          <w:rFonts w:eastAsia="華康細明體" w:hint="eastAsia"/>
          <w:spacing w:val="20"/>
        </w:rPr>
        <w:t>與申報</w:t>
      </w:r>
      <w:r w:rsidRPr="00D10919">
        <w:rPr>
          <w:rFonts w:eastAsia="華康細明體" w:hint="eastAsia"/>
          <w:spacing w:val="20"/>
          <w:lang w:eastAsia="zh-HK"/>
        </w:rPr>
        <w:t>單位</w:t>
      </w:r>
      <w:r w:rsidRPr="00D10919">
        <w:rPr>
          <w:rFonts w:eastAsia="華康細明體" w:hint="eastAsia"/>
          <w:spacing w:val="20"/>
        </w:rPr>
        <w:t>／</w:t>
      </w:r>
      <w:r w:rsidRPr="00D10919">
        <w:rPr>
          <w:rFonts w:eastAsia="華康細明體" w:hint="eastAsia"/>
          <w:spacing w:val="20"/>
          <w:lang w:eastAsia="zh-HK"/>
        </w:rPr>
        <w:t>人士</w:t>
      </w:r>
      <w:r w:rsidRPr="00D10919">
        <w:rPr>
          <w:rFonts w:eastAsia="華康細明體"/>
          <w:spacing w:val="20"/>
        </w:rPr>
        <w:t>(</w:t>
      </w:r>
      <w:r w:rsidRPr="00D10919">
        <w:rPr>
          <w:rFonts w:eastAsia="華康細明體" w:hint="eastAsia"/>
          <w:spacing w:val="20"/>
          <w:lang w:eastAsia="zh-HK"/>
        </w:rPr>
        <w:t>統稱“</w:t>
      </w:r>
      <w:r w:rsidRPr="00D10919">
        <w:rPr>
          <w:rFonts w:eastAsia="華康細明體" w:hint="eastAsia"/>
          <w:spacing w:val="20"/>
        </w:rPr>
        <w:t>申報</w:t>
      </w:r>
      <w:r w:rsidRPr="00D10919">
        <w:rPr>
          <w:rFonts w:eastAsia="華康細明體" w:hint="eastAsia"/>
          <w:spacing w:val="20"/>
          <w:lang w:eastAsia="zh-HK"/>
        </w:rPr>
        <w:t>者＂</w:t>
      </w:r>
      <w:r w:rsidRPr="00D10919">
        <w:rPr>
          <w:rFonts w:eastAsia="華康細明體"/>
          <w:spacing w:val="20"/>
        </w:rPr>
        <w:t>)</w:t>
      </w:r>
      <w:r w:rsidRPr="00D10919">
        <w:rPr>
          <w:rFonts w:eastAsia="華康細明體" w:hint="eastAsia"/>
          <w:spacing w:val="20"/>
        </w:rPr>
        <w:t>有</w:t>
      </w:r>
      <w:r w:rsidRPr="00D10919">
        <w:rPr>
          <w:rFonts w:eastAsia="華康細明體" w:hint="eastAsia"/>
          <w:spacing w:val="20"/>
          <w:lang w:eastAsia="zh-HK"/>
        </w:rPr>
        <w:t>公事</w:t>
      </w:r>
      <w:r w:rsidRPr="00D10919">
        <w:rPr>
          <w:rFonts w:eastAsia="華康細明體" w:hint="eastAsia"/>
          <w:spacing w:val="20"/>
        </w:rPr>
        <w:t>往來的人士／公司；</w:t>
      </w:r>
      <w:r w:rsidRPr="00D10919">
        <w:rPr>
          <w:rFonts w:eastAsia="華康細明體"/>
          <w:spacing w:val="20"/>
        </w:rPr>
        <w:t>(ii)</w:t>
      </w:r>
      <w:r w:rsidRPr="00D10919">
        <w:rPr>
          <w:rFonts w:eastAsia="華康細明體" w:hint="eastAsia"/>
          <w:spacing w:val="20"/>
        </w:rPr>
        <w:t>申報</w:t>
      </w:r>
      <w:r w:rsidRPr="00D10919">
        <w:rPr>
          <w:rFonts w:eastAsia="華康細明體" w:hint="eastAsia"/>
          <w:spacing w:val="20"/>
          <w:lang w:eastAsia="zh-HK"/>
        </w:rPr>
        <w:t>者</w:t>
      </w:r>
      <w:r w:rsidRPr="00D10919">
        <w:rPr>
          <w:rFonts w:eastAsia="華康細明體" w:hint="eastAsia"/>
          <w:spacing w:val="20"/>
        </w:rPr>
        <w:t>與</w:t>
      </w:r>
      <w:r w:rsidRPr="00D10919">
        <w:rPr>
          <w:rFonts w:eastAsia="華康細明體" w:hint="eastAsia"/>
          <w:spacing w:val="20"/>
          <w:lang w:eastAsia="zh-HK"/>
        </w:rPr>
        <w:t>該等</w:t>
      </w:r>
      <w:r w:rsidRPr="00D10919">
        <w:rPr>
          <w:rFonts w:eastAsia="華康細明體" w:hint="eastAsia"/>
          <w:spacing w:val="20"/>
        </w:rPr>
        <w:t>人士／公司的關係</w:t>
      </w:r>
      <w:r w:rsidRPr="00D10919">
        <w:rPr>
          <w:rFonts w:eastAsia="華康細明體"/>
          <w:spacing w:val="20"/>
        </w:rPr>
        <w:t>(</w:t>
      </w:r>
      <w:r w:rsidRPr="00D10919">
        <w:rPr>
          <w:rFonts w:eastAsia="華康細明體" w:hint="eastAsia"/>
          <w:spacing w:val="20"/>
          <w:lang w:eastAsia="zh-HK"/>
        </w:rPr>
        <w:t>例</w:t>
      </w:r>
      <w:r w:rsidRPr="00D10919">
        <w:rPr>
          <w:rFonts w:eastAsia="華康細明體" w:hint="eastAsia"/>
          <w:spacing w:val="20"/>
        </w:rPr>
        <w:t>如親屬</w:t>
      </w:r>
      <w:r w:rsidRPr="00D10919">
        <w:rPr>
          <w:rFonts w:eastAsia="華康細明體"/>
          <w:spacing w:val="20"/>
        </w:rPr>
        <w:t>)</w:t>
      </w:r>
      <w:r w:rsidRPr="00D10919">
        <w:rPr>
          <w:rFonts w:eastAsia="華康細明體" w:hint="eastAsia"/>
          <w:spacing w:val="20"/>
        </w:rPr>
        <w:t>；</w:t>
      </w:r>
      <w:r w:rsidRPr="00D10919">
        <w:rPr>
          <w:rFonts w:eastAsia="華康細明體"/>
          <w:spacing w:val="20"/>
        </w:rPr>
        <w:t>(iii)</w:t>
      </w:r>
      <w:r w:rsidRPr="00D10919">
        <w:rPr>
          <w:rFonts w:eastAsia="華康細明體" w:hint="eastAsia"/>
          <w:spacing w:val="20"/>
          <w:lang w:eastAsia="zh-HK"/>
        </w:rPr>
        <w:t>該等</w:t>
      </w:r>
      <w:r w:rsidRPr="00D10919">
        <w:rPr>
          <w:rFonts w:eastAsia="華康細明體" w:hint="eastAsia"/>
          <w:spacing w:val="20"/>
        </w:rPr>
        <w:t>人士／公司與獲資助者的關係</w:t>
      </w:r>
      <w:r w:rsidRPr="00D10919">
        <w:rPr>
          <w:rFonts w:eastAsia="華康細明體"/>
          <w:spacing w:val="20"/>
        </w:rPr>
        <w:t>(</w:t>
      </w:r>
      <w:r w:rsidRPr="00D10919">
        <w:rPr>
          <w:rFonts w:eastAsia="華康細明體" w:hint="eastAsia"/>
          <w:spacing w:val="20"/>
          <w:lang w:eastAsia="zh-HK"/>
        </w:rPr>
        <w:t>例</w:t>
      </w:r>
      <w:r w:rsidRPr="00D10919">
        <w:rPr>
          <w:rFonts w:eastAsia="華康細明體" w:hint="eastAsia"/>
          <w:spacing w:val="20"/>
        </w:rPr>
        <w:t>如供應商</w:t>
      </w:r>
      <w:r w:rsidRPr="00D10919">
        <w:rPr>
          <w:rFonts w:eastAsia="華康細明體"/>
          <w:spacing w:val="20"/>
        </w:rPr>
        <w:t>)</w:t>
      </w:r>
      <w:r w:rsidRPr="00D10919">
        <w:rPr>
          <w:rFonts w:eastAsia="華康細明體" w:hint="eastAsia"/>
          <w:spacing w:val="20"/>
        </w:rPr>
        <w:t>；</w:t>
      </w:r>
      <w:r w:rsidRPr="00D10919">
        <w:rPr>
          <w:rFonts w:eastAsia="華康細明體" w:hint="eastAsia"/>
          <w:spacing w:val="20"/>
          <w:lang w:eastAsia="zh-HK"/>
        </w:rPr>
        <w:t>以</w:t>
      </w:r>
      <w:r w:rsidRPr="00D10919">
        <w:rPr>
          <w:rFonts w:eastAsia="華康細明體" w:hint="eastAsia"/>
          <w:spacing w:val="20"/>
        </w:rPr>
        <w:t>及</w:t>
      </w:r>
      <w:r w:rsidRPr="00D10919">
        <w:rPr>
          <w:rFonts w:eastAsia="華康細明體"/>
          <w:spacing w:val="20"/>
        </w:rPr>
        <w:t>(iv)</w:t>
      </w:r>
      <w:r w:rsidRPr="00D10919">
        <w:rPr>
          <w:rFonts w:eastAsia="華康細明體" w:hint="eastAsia"/>
          <w:spacing w:val="20"/>
        </w:rPr>
        <w:t>申報</w:t>
      </w:r>
      <w:r w:rsidRPr="00D10919">
        <w:rPr>
          <w:rFonts w:eastAsia="華康細明體" w:hint="eastAsia"/>
          <w:spacing w:val="20"/>
          <w:lang w:eastAsia="zh-HK"/>
        </w:rPr>
        <w:t>者</w:t>
      </w:r>
      <w:r w:rsidRPr="00D10919">
        <w:rPr>
          <w:rFonts w:eastAsia="華康細明體" w:hint="eastAsia"/>
          <w:spacing w:val="20"/>
        </w:rPr>
        <w:t>的職務</w:t>
      </w:r>
      <w:r w:rsidRPr="00D10919">
        <w:rPr>
          <w:rFonts w:eastAsia="華康細明體" w:hint="eastAsia"/>
          <w:spacing w:val="20"/>
          <w:lang w:eastAsia="zh-HK"/>
        </w:rPr>
        <w:t>當中，牽涉該等</w:t>
      </w:r>
      <w:r w:rsidRPr="00D10919">
        <w:rPr>
          <w:rFonts w:eastAsia="華康細明體" w:hint="eastAsia"/>
          <w:spacing w:val="20"/>
        </w:rPr>
        <w:t>人士／公司的</w:t>
      </w:r>
      <w:r w:rsidRPr="00D10919">
        <w:rPr>
          <w:rFonts w:eastAsia="華康細明體" w:hint="eastAsia"/>
          <w:spacing w:val="20"/>
          <w:lang w:eastAsia="zh-HK"/>
        </w:rPr>
        <w:t>職務概要</w:t>
      </w:r>
      <w:r w:rsidRPr="00D10919">
        <w:rPr>
          <w:rFonts w:eastAsia="華康細明體"/>
          <w:spacing w:val="20"/>
        </w:rPr>
        <w:t>(</w:t>
      </w:r>
      <w:r w:rsidRPr="00D10919">
        <w:rPr>
          <w:rFonts w:eastAsia="華康細明體" w:hint="eastAsia"/>
          <w:spacing w:val="20"/>
          <w:lang w:eastAsia="zh-HK"/>
        </w:rPr>
        <w:t>例</w:t>
      </w:r>
      <w:r w:rsidRPr="00D10919">
        <w:rPr>
          <w:rFonts w:eastAsia="華康細明體" w:hint="eastAsia"/>
          <w:spacing w:val="20"/>
        </w:rPr>
        <w:t>如</w:t>
      </w:r>
      <w:r w:rsidRPr="00D10919">
        <w:rPr>
          <w:rFonts w:eastAsia="華康細明體" w:hint="eastAsia"/>
          <w:spacing w:val="20"/>
          <w:lang w:eastAsia="zh-HK"/>
        </w:rPr>
        <w:t>處理</w:t>
      </w:r>
      <w:r w:rsidRPr="00D10919">
        <w:rPr>
          <w:rFonts w:eastAsia="華康細明體" w:hint="eastAsia"/>
          <w:spacing w:val="20"/>
        </w:rPr>
        <w:t>招標工作</w:t>
      </w:r>
      <w:r w:rsidRPr="00D10919">
        <w:rPr>
          <w:rFonts w:eastAsia="華康細明體"/>
          <w:spacing w:val="20"/>
        </w:rPr>
        <w:t>)</w:t>
      </w:r>
      <w:r w:rsidRPr="00D10919">
        <w:rPr>
          <w:rFonts w:eastAsia="華康細明體" w:hint="eastAsia"/>
          <w:spacing w:val="20"/>
          <w:lang w:eastAsia="zh-HK"/>
        </w:rPr>
        <w:t>。</w:t>
      </w:r>
    </w:p>
    <w:p w:rsidR="00C16F08" w:rsidRPr="00C16F08" w:rsidRDefault="00C16F08" w:rsidP="003E674D">
      <w:pPr>
        <w:pStyle w:val="a4"/>
        <w:widowControl/>
        <w:overflowPunct w:val="0"/>
        <w:spacing w:line="240" w:lineRule="auto"/>
        <w:ind w:left="284" w:hanging="284"/>
        <w:rPr>
          <w:rFonts w:eastAsia="華康細明體"/>
          <w:spacing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D4D6A"/>
    <w:multiLevelType w:val="hybridMultilevel"/>
    <w:tmpl w:val="589600CE"/>
    <w:lvl w:ilvl="0" w:tplc="B2DE895A">
      <w:start w:val="8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6721272"/>
    <w:multiLevelType w:val="hybridMultilevel"/>
    <w:tmpl w:val="E7CAF3E6"/>
    <w:lvl w:ilvl="0" w:tplc="A69AF99C">
      <w:start w:val="1"/>
      <w:numFmt w:val="lowerRoman"/>
      <w:lvlText w:val="(%1)"/>
      <w:lvlJc w:val="left"/>
      <w:pPr>
        <w:tabs>
          <w:tab w:val="num" w:pos="2331"/>
        </w:tabs>
        <w:ind w:left="2122" w:hanging="511"/>
      </w:pPr>
      <w:rPr>
        <w:rFonts w:hint="eastAsia"/>
      </w:rPr>
    </w:lvl>
    <w:lvl w:ilvl="1" w:tplc="A6E2DE6C">
      <w:start w:val="10"/>
      <w:numFmt w:val="decimal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79353B76"/>
    <w:multiLevelType w:val="hybridMultilevel"/>
    <w:tmpl w:val="FA145774"/>
    <w:lvl w:ilvl="0" w:tplc="D436D61A">
      <w:start w:val="6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F6805222">
      <w:start w:val="1"/>
      <w:numFmt w:val="lowerRoman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7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29"/>
    <w:rsid w:val="00005BEC"/>
    <w:rsid w:val="00090FA2"/>
    <w:rsid w:val="000A2761"/>
    <w:rsid w:val="000D7E1D"/>
    <w:rsid w:val="000E6A0D"/>
    <w:rsid w:val="000F5FB2"/>
    <w:rsid w:val="000F6F15"/>
    <w:rsid w:val="00113D7C"/>
    <w:rsid w:val="00116C7B"/>
    <w:rsid w:val="00131969"/>
    <w:rsid w:val="00151C55"/>
    <w:rsid w:val="001606A9"/>
    <w:rsid w:val="001639EF"/>
    <w:rsid w:val="001656AE"/>
    <w:rsid w:val="00183636"/>
    <w:rsid w:val="001A2E9F"/>
    <w:rsid w:val="0020161A"/>
    <w:rsid w:val="0022401B"/>
    <w:rsid w:val="0022658F"/>
    <w:rsid w:val="00227C90"/>
    <w:rsid w:val="00287B95"/>
    <w:rsid w:val="002C3DAB"/>
    <w:rsid w:val="002F0BBA"/>
    <w:rsid w:val="00340803"/>
    <w:rsid w:val="0035659F"/>
    <w:rsid w:val="00356CDA"/>
    <w:rsid w:val="00375AE6"/>
    <w:rsid w:val="00381A60"/>
    <w:rsid w:val="003B7D3E"/>
    <w:rsid w:val="003C7013"/>
    <w:rsid w:val="003E674D"/>
    <w:rsid w:val="003F1E10"/>
    <w:rsid w:val="00413295"/>
    <w:rsid w:val="004212A2"/>
    <w:rsid w:val="004440CF"/>
    <w:rsid w:val="004D191B"/>
    <w:rsid w:val="004E0B5F"/>
    <w:rsid w:val="005303FC"/>
    <w:rsid w:val="0054647A"/>
    <w:rsid w:val="00560F65"/>
    <w:rsid w:val="00565DAC"/>
    <w:rsid w:val="005845D8"/>
    <w:rsid w:val="005864E2"/>
    <w:rsid w:val="0059238A"/>
    <w:rsid w:val="005A3AFB"/>
    <w:rsid w:val="005B4162"/>
    <w:rsid w:val="005F0881"/>
    <w:rsid w:val="00606AA0"/>
    <w:rsid w:val="00607443"/>
    <w:rsid w:val="00662451"/>
    <w:rsid w:val="0067343A"/>
    <w:rsid w:val="006D5596"/>
    <w:rsid w:val="006E2422"/>
    <w:rsid w:val="00711388"/>
    <w:rsid w:val="00713E16"/>
    <w:rsid w:val="00724346"/>
    <w:rsid w:val="00766CAC"/>
    <w:rsid w:val="00767D99"/>
    <w:rsid w:val="0079455E"/>
    <w:rsid w:val="00796EBD"/>
    <w:rsid w:val="007A361D"/>
    <w:rsid w:val="007B2CF7"/>
    <w:rsid w:val="00861B16"/>
    <w:rsid w:val="00882F18"/>
    <w:rsid w:val="008844EB"/>
    <w:rsid w:val="00897EC6"/>
    <w:rsid w:val="008A3969"/>
    <w:rsid w:val="008C246F"/>
    <w:rsid w:val="008F550F"/>
    <w:rsid w:val="009030B5"/>
    <w:rsid w:val="009640DB"/>
    <w:rsid w:val="00974866"/>
    <w:rsid w:val="009C5E90"/>
    <w:rsid w:val="009D3A18"/>
    <w:rsid w:val="009F3289"/>
    <w:rsid w:val="009F5300"/>
    <w:rsid w:val="009F6FE0"/>
    <w:rsid w:val="00A53E4F"/>
    <w:rsid w:val="00A76A92"/>
    <w:rsid w:val="00A85377"/>
    <w:rsid w:val="00A969E2"/>
    <w:rsid w:val="00AB28B8"/>
    <w:rsid w:val="00AD5281"/>
    <w:rsid w:val="00B94E29"/>
    <w:rsid w:val="00B967FB"/>
    <w:rsid w:val="00BA5D61"/>
    <w:rsid w:val="00BC0E30"/>
    <w:rsid w:val="00BC0F6A"/>
    <w:rsid w:val="00BD3236"/>
    <w:rsid w:val="00BD7DC3"/>
    <w:rsid w:val="00BF6321"/>
    <w:rsid w:val="00C16F08"/>
    <w:rsid w:val="00C3406F"/>
    <w:rsid w:val="00C408A8"/>
    <w:rsid w:val="00C41B55"/>
    <w:rsid w:val="00C54A42"/>
    <w:rsid w:val="00C61E8C"/>
    <w:rsid w:val="00C86660"/>
    <w:rsid w:val="00C90B10"/>
    <w:rsid w:val="00CC00DB"/>
    <w:rsid w:val="00CE4010"/>
    <w:rsid w:val="00CE61DE"/>
    <w:rsid w:val="00D10919"/>
    <w:rsid w:val="00D16CB7"/>
    <w:rsid w:val="00D6751D"/>
    <w:rsid w:val="00D8117D"/>
    <w:rsid w:val="00DB3FA7"/>
    <w:rsid w:val="00DD43D6"/>
    <w:rsid w:val="00DF1673"/>
    <w:rsid w:val="00E21905"/>
    <w:rsid w:val="00E43BF7"/>
    <w:rsid w:val="00E72F5F"/>
    <w:rsid w:val="00E74763"/>
    <w:rsid w:val="00E7769B"/>
    <w:rsid w:val="00E81EF1"/>
    <w:rsid w:val="00EA0F11"/>
    <w:rsid w:val="00ED55BF"/>
    <w:rsid w:val="00F373D8"/>
    <w:rsid w:val="00F45C2B"/>
    <w:rsid w:val="00F9151B"/>
    <w:rsid w:val="00F93074"/>
    <w:rsid w:val="00FB40F8"/>
    <w:rsid w:val="00FC5B70"/>
    <w:rsid w:val="00FD16F6"/>
    <w:rsid w:val="00FE1993"/>
    <w:rsid w:val="00FE4EC4"/>
    <w:rsid w:val="00F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2DC6CB3A-41A1-471C-B612-8C4BC73E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38A"/>
    <w:pPr>
      <w:widowControl w:val="0"/>
      <w:spacing w:line="480" w:lineRule="auto"/>
      <w:jc w:val="both"/>
    </w:pPr>
    <w:rPr>
      <w:rFonts w:eastAsia="華康細明體"/>
      <w:spacing w:val="20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92"/>
        <w:tab w:val="left" w:pos="1418"/>
      </w:tabs>
      <w:adjustRightInd w:val="0"/>
      <w:spacing w:line="360" w:lineRule="atLeast"/>
      <w:ind w:right="1412"/>
      <w:textAlignment w:val="baseline"/>
      <w:outlineLvl w:val="0"/>
    </w:pPr>
    <w:rPr>
      <w:rFonts w:eastAsia="新細明體"/>
      <w:b/>
      <w:bCs/>
      <w:spacing w:val="0"/>
      <w:sz w:val="28"/>
    </w:rPr>
  </w:style>
  <w:style w:type="paragraph" w:styleId="2">
    <w:name w:val="heading 2"/>
    <w:basedOn w:val="a"/>
    <w:next w:val="a"/>
    <w:qFormat/>
    <w:pPr>
      <w:keepNext/>
      <w:spacing w:line="720" w:lineRule="auto"/>
      <w:jc w:val="left"/>
      <w:outlineLvl w:val="1"/>
    </w:pPr>
    <w:rPr>
      <w:rFonts w:ascii="Arial" w:eastAsia="新細明體" w:hAnsi="Arial"/>
      <w:b/>
      <w:bCs/>
      <w:spacing w:val="0"/>
      <w:sz w:val="48"/>
      <w:szCs w:val="48"/>
    </w:rPr>
  </w:style>
  <w:style w:type="paragraph" w:styleId="3">
    <w:name w:val="heading 3"/>
    <w:basedOn w:val="a"/>
    <w:next w:val="a"/>
    <w:qFormat/>
    <w:pPr>
      <w:keepNext/>
      <w:adjustRightInd w:val="0"/>
      <w:spacing w:line="240" w:lineRule="auto"/>
      <w:jc w:val="center"/>
      <w:textAlignment w:val="baseline"/>
      <w:outlineLvl w:val="2"/>
    </w:pPr>
    <w:rPr>
      <w:rFonts w:eastAsia="新細明體"/>
      <w:b/>
      <w:bCs/>
      <w:spacing w:val="0"/>
      <w:kern w:val="0"/>
      <w:sz w:val="26"/>
      <w:szCs w:val="26"/>
    </w:rPr>
  </w:style>
  <w:style w:type="paragraph" w:styleId="4">
    <w:name w:val="heading 4"/>
    <w:basedOn w:val="a"/>
    <w:next w:val="a"/>
    <w:qFormat/>
    <w:pPr>
      <w:keepNext/>
      <w:adjustRightInd w:val="0"/>
      <w:spacing w:line="240" w:lineRule="auto"/>
      <w:ind w:leftChars="64" w:left="179"/>
      <w:textAlignment w:val="baseline"/>
      <w:outlineLvl w:val="3"/>
    </w:pPr>
    <w:rPr>
      <w:rFonts w:eastAsia="新細明體"/>
      <w:b/>
      <w:bCs/>
      <w:spacing w:val="0"/>
      <w:kern w:val="0"/>
      <w:sz w:val="26"/>
      <w:szCs w:val="26"/>
    </w:rPr>
  </w:style>
  <w:style w:type="paragraph" w:styleId="5">
    <w:name w:val="heading 5"/>
    <w:basedOn w:val="a"/>
    <w:next w:val="a"/>
    <w:qFormat/>
    <w:pPr>
      <w:keepNext/>
      <w:spacing w:line="720" w:lineRule="auto"/>
      <w:ind w:left="425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"/>
    <w:next w:val="a"/>
    <w:qFormat/>
    <w:pPr>
      <w:keepNext/>
      <w:adjustRightInd w:val="0"/>
      <w:spacing w:line="240" w:lineRule="auto"/>
      <w:ind w:leftChars="192" w:left="538"/>
      <w:textAlignment w:val="baseline"/>
      <w:outlineLvl w:val="5"/>
    </w:pPr>
    <w:rPr>
      <w:rFonts w:eastAsia="新細明體"/>
      <w:b/>
      <w:bCs/>
      <w:spacing w:val="0"/>
      <w:kern w:val="0"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720" w:lineRule="auto"/>
      <w:ind w:left="851"/>
      <w:outlineLvl w:val="6"/>
    </w:pPr>
    <w:rPr>
      <w:rFonts w:ascii="Arial" w:eastAsia="新細明體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</w:style>
  <w:style w:type="paragraph" w:customStyle="1" w:styleId="20">
    <w:name w:val="樣式2"/>
    <w:basedOn w:val="a"/>
  </w:style>
  <w:style w:type="paragraph" w:customStyle="1" w:styleId="30">
    <w:name w:val="樣式3"/>
    <w:basedOn w:val="a"/>
    <w:autoRedefine/>
  </w:style>
  <w:style w:type="paragraph" w:customStyle="1" w:styleId="40">
    <w:name w:val="樣式4"/>
    <w:basedOn w:val="a"/>
    <w:pPr>
      <w:spacing w:line="240" w:lineRule="auto"/>
    </w:pPr>
  </w:style>
  <w:style w:type="character" w:styleId="a3">
    <w:name w:val="footnote reference"/>
    <w:semiHidden/>
    <w:rPr>
      <w:vertAlign w:val="superscript"/>
    </w:rPr>
  </w:style>
  <w:style w:type="paragraph" w:styleId="a4">
    <w:name w:val="footnote text"/>
    <w:basedOn w:val="a"/>
    <w:semiHidden/>
    <w:pPr>
      <w:adjustRightInd w:val="0"/>
      <w:snapToGrid w:val="0"/>
      <w:spacing w:line="360" w:lineRule="atLeast"/>
      <w:textAlignment w:val="baseline"/>
    </w:pPr>
    <w:rPr>
      <w:rFonts w:eastAsia="新細明體"/>
      <w:spacing w:val="0"/>
      <w:kern w:val="0"/>
      <w:sz w:val="20"/>
      <w:szCs w:val="20"/>
    </w:rPr>
  </w:style>
  <w:style w:type="paragraph" w:styleId="a5">
    <w:name w:val="Body Text Indent"/>
    <w:basedOn w:val="a"/>
    <w:pPr>
      <w:adjustRightInd w:val="0"/>
      <w:spacing w:after="120" w:line="360" w:lineRule="atLeast"/>
      <w:ind w:leftChars="200" w:left="480"/>
      <w:textAlignment w:val="baseline"/>
    </w:pPr>
    <w:rPr>
      <w:rFonts w:eastAsia="新細明體"/>
      <w:spacing w:val="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Body Text"/>
    <w:basedOn w:val="a"/>
    <w:pPr>
      <w:spacing w:after="120"/>
    </w:pPr>
  </w:style>
  <w:style w:type="paragraph" w:styleId="21">
    <w:name w:val="Body Text 2"/>
    <w:basedOn w:val="a"/>
    <w:pPr>
      <w:spacing w:after="120"/>
    </w:pPr>
  </w:style>
  <w:style w:type="character" w:customStyle="1" w:styleId="head1">
    <w:name w:val="head1"/>
    <w:rPr>
      <w:b/>
      <w:bCs/>
      <w:color w:val="BB5E00"/>
      <w:sz w:val="24"/>
      <w:szCs w:val="24"/>
    </w:rPr>
  </w:style>
  <w:style w:type="paragraph" w:styleId="aa">
    <w:name w:val="Title"/>
    <w:basedOn w:val="a"/>
    <w:qFormat/>
    <w:pPr>
      <w:spacing w:line="240" w:lineRule="auto"/>
      <w:jc w:val="center"/>
    </w:pPr>
    <w:rPr>
      <w:rFonts w:eastAsia="新細明體"/>
      <w:b/>
      <w:bCs/>
      <w:spacing w:val="0"/>
    </w:rPr>
  </w:style>
  <w:style w:type="paragraph" w:styleId="31">
    <w:name w:val="Body Text Indent 3"/>
    <w:basedOn w:val="a"/>
    <w:pPr>
      <w:adjustRightInd w:val="0"/>
      <w:spacing w:line="240" w:lineRule="auto"/>
      <w:ind w:leftChars="64" w:left="179"/>
      <w:jc w:val="left"/>
      <w:textAlignment w:val="baseline"/>
    </w:pPr>
    <w:rPr>
      <w:rFonts w:eastAsia="新細明體"/>
      <w:b/>
      <w:bCs/>
      <w:spacing w:val="0"/>
      <w:kern w:val="0"/>
      <w:sz w:val="26"/>
      <w:szCs w:val="26"/>
    </w:rPr>
  </w:style>
  <w:style w:type="paragraph" w:styleId="22">
    <w:name w:val="Body Text Indent 2"/>
    <w:basedOn w:val="a"/>
    <w:pPr>
      <w:tabs>
        <w:tab w:val="left" w:pos="720"/>
      </w:tabs>
      <w:adjustRightInd w:val="0"/>
      <w:spacing w:line="240" w:lineRule="auto"/>
      <w:ind w:left="718" w:hangingChars="276" w:hanging="718"/>
      <w:textAlignment w:val="baseline"/>
    </w:pPr>
    <w:rPr>
      <w:rFonts w:eastAsia="新細明體"/>
      <w:spacing w:val="0"/>
      <w:kern w:val="0"/>
      <w:sz w:val="26"/>
      <w:szCs w:val="26"/>
    </w:rPr>
  </w:style>
  <w:style w:type="paragraph" w:styleId="ab">
    <w:name w:val="Balloon Text"/>
    <w:basedOn w:val="a"/>
    <w:semiHidden/>
    <w:rsid w:val="00766CAC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FB1D0-E68C-4C4F-8D33-3096DB36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705</Words>
  <Characters>561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運用區議會撥款守則_附件F</vt:lpstr>
    </vt:vector>
  </TitlesOfParts>
  <Company>HKSARG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運用區議會撥款守則_附件F</dc:title>
  <dc:subject/>
  <dc:creator>HAD Division III</dc:creator>
  <cp:keywords/>
  <cp:lastModifiedBy>Bonnie Hong Ying SIN</cp:lastModifiedBy>
  <cp:revision>17</cp:revision>
  <cp:lastPrinted>2024-01-02T07:53:00Z</cp:lastPrinted>
  <dcterms:created xsi:type="dcterms:W3CDTF">2024-01-05T03:25:00Z</dcterms:created>
  <dcterms:modified xsi:type="dcterms:W3CDTF">2024-06-12T03:26:00Z</dcterms:modified>
</cp:coreProperties>
</file>