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FB" w:rsidRPr="00195F65" w:rsidRDefault="004675FB">
      <w:pPr>
        <w:pStyle w:val="Title"/>
        <w:rPr>
          <w:bCs w:val="0"/>
        </w:rPr>
      </w:pPr>
      <w:r w:rsidRPr="00195F65">
        <w:rPr>
          <w:rFonts w:hint="eastAsia"/>
          <w:bCs w:val="0"/>
        </w:rPr>
        <w:t xml:space="preserve">Sha Tin Rural </w:t>
      </w:r>
      <w:r w:rsidRPr="00195F65">
        <w:rPr>
          <w:bCs w:val="0"/>
        </w:rPr>
        <w:t xml:space="preserve">Committee </w:t>
      </w:r>
    </w:p>
    <w:p w:rsidR="004675FB" w:rsidRPr="00195F65" w:rsidRDefault="004675FB">
      <w:pPr>
        <w:pStyle w:val="Title"/>
        <w:jc w:val="left"/>
        <w:rPr>
          <w:bCs w:val="0"/>
        </w:rPr>
      </w:pPr>
    </w:p>
    <w:bookmarkStart w:id="0" w:name="_GoBack"/>
    <w:bookmarkEnd w:id="0"/>
    <w:p w:rsidR="00C504D5" w:rsidRDefault="004675F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195F65">
        <w:rPr>
          <w:bCs/>
        </w:rPr>
        <w:fldChar w:fldCharType="begin"/>
      </w:r>
      <w:r w:rsidRPr="00195F65">
        <w:rPr>
          <w:bCs/>
        </w:rPr>
        <w:instrText xml:space="preserve"> TOC \h \z \t "Section Heading,1" </w:instrText>
      </w:r>
      <w:r w:rsidRPr="00195F65">
        <w:rPr>
          <w:bCs/>
        </w:rPr>
        <w:fldChar w:fldCharType="separate"/>
      </w:r>
      <w:hyperlink w:anchor="_Toc155696023" w:history="1">
        <w:r w:rsidR="00C504D5" w:rsidRPr="004249E5">
          <w:rPr>
            <w:rStyle w:val="Hyperlink"/>
            <w:noProof/>
          </w:rPr>
          <w:t>Mui Tsz Lam</w:t>
        </w:r>
        <w:r w:rsidR="00C504D5">
          <w:rPr>
            <w:noProof/>
            <w:webHidden/>
          </w:rPr>
          <w:tab/>
        </w:r>
        <w:r w:rsidR="00C504D5">
          <w:rPr>
            <w:noProof/>
            <w:webHidden/>
          </w:rPr>
          <w:fldChar w:fldCharType="begin"/>
        </w:r>
        <w:r w:rsidR="00C504D5">
          <w:rPr>
            <w:noProof/>
            <w:webHidden/>
          </w:rPr>
          <w:instrText xml:space="preserve"> PAGEREF _Toc155696023 \h </w:instrText>
        </w:r>
        <w:r w:rsidR="00C504D5">
          <w:rPr>
            <w:noProof/>
            <w:webHidden/>
          </w:rPr>
        </w:r>
        <w:r w:rsidR="00C504D5">
          <w:rPr>
            <w:noProof/>
            <w:webHidden/>
          </w:rPr>
          <w:fldChar w:fldCharType="separate"/>
        </w:r>
        <w:r w:rsidR="00C504D5">
          <w:rPr>
            <w:noProof/>
            <w:webHidden/>
          </w:rPr>
          <w:t>2</w:t>
        </w:r>
        <w:r w:rsidR="00C504D5">
          <w:rPr>
            <w:noProof/>
            <w:webHidden/>
          </w:rPr>
          <w:fldChar w:fldCharType="end"/>
        </w:r>
      </w:hyperlink>
    </w:p>
    <w:p w:rsidR="004675FB" w:rsidRPr="00195F65" w:rsidRDefault="004675FB">
      <w:pPr>
        <w:pStyle w:val="Title"/>
        <w:jc w:val="left"/>
        <w:rPr>
          <w:bCs w:val="0"/>
        </w:rPr>
      </w:pPr>
      <w:r w:rsidRPr="00195F65">
        <w:rPr>
          <w:bCs w:val="0"/>
        </w:rPr>
        <w:fldChar w:fldCharType="end"/>
      </w:r>
    </w:p>
    <w:p w:rsidR="004675FB" w:rsidRPr="00195F65" w:rsidRDefault="00301178">
      <w:pPr>
        <w:pStyle w:val="SectionHeading"/>
      </w:pPr>
      <w:bookmarkStart w:id="1" w:name="_Toc41376644"/>
      <w:bookmarkStart w:id="2" w:name="_Toc155696023"/>
      <w:r w:rsidRPr="00301178">
        <w:lastRenderedPageBreak/>
        <w:t>Mui Tsz Lam</w:t>
      </w:r>
      <w:bookmarkEnd w:id="2"/>
      <w:r w:rsidRPr="00301178">
        <w:t xml:space="preserve"> </w:t>
      </w:r>
      <w:bookmarkEnd w:id="1"/>
    </w:p>
    <w:p w:rsidR="00301178" w:rsidRPr="008F77DF" w:rsidRDefault="00301178" w:rsidP="00301178">
      <w:pPr>
        <w:pStyle w:val="Title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4675FB" w:rsidRPr="00195F65" w:rsidRDefault="004675FB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4675FB" w:rsidRPr="00195F65" w:rsidRDefault="004675FB">
            <w:pPr>
              <w:jc w:val="both"/>
              <w:rPr>
                <w:b/>
                <w:sz w:val="28"/>
              </w:rPr>
            </w:pPr>
            <w:r w:rsidRPr="00195F65">
              <w:rPr>
                <w:rFonts w:hint="eastAsia"/>
                <w:b/>
                <w:sz w:val="28"/>
              </w:rPr>
              <w:t>Name of Village</w:t>
            </w:r>
            <w:r w:rsidRPr="00195F65">
              <w:rPr>
                <w:rFonts w:hint="eastAsia"/>
                <w:b/>
                <w:sz w:val="28"/>
              </w:rPr>
              <w:t>︰</w:t>
            </w:r>
            <w:r w:rsidR="00301178" w:rsidRPr="00301178">
              <w:rPr>
                <w:b/>
                <w:sz w:val="28"/>
              </w:rPr>
              <w:t>Mui Tsz Lam</w:t>
            </w:r>
          </w:p>
        </w:tc>
      </w:tr>
    </w:tbl>
    <w:p w:rsidR="004675FB" w:rsidRPr="00195F65" w:rsidRDefault="00467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sz w:val="28"/>
              </w:rPr>
              <w:t>S</w:t>
            </w:r>
            <w:r w:rsidRPr="00195F65">
              <w:rPr>
                <w:rFonts w:hint="eastAsia"/>
                <w:sz w:val="28"/>
              </w:rPr>
              <w:t>1-</w:t>
            </w:r>
            <w:r w:rsidR="00301178">
              <w:rPr>
                <w:rFonts w:hint="eastAsia"/>
                <w:sz w:val="28"/>
              </w:rPr>
              <w:t>243</w:t>
            </w:r>
          </w:p>
        </w:tc>
        <w:tc>
          <w:tcPr>
            <w:tcW w:w="8428" w:type="dxa"/>
            <w:gridSpan w:val="5"/>
          </w:tcPr>
          <w:p w:rsidR="004675FB" w:rsidRPr="00195F65" w:rsidRDefault="004675FB">
            <w:pPr>
              <w:jc w:val="both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 xml:space="preserve">Resident Representative </w:t>
            </w:r>
            <w:r w:rsidRPr="00195F65">
              <w:rPr>
                <w:sz w:val="28"/>
              </w:rPr>
              <w:t>–</w:t>
            </w:r>
            <w:r w:rsidRPr="00195F6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4675FB">
            <w:pPr>
              <w:pStyle w:val="Heading1"/>
            </w:pPr>
            <w:r w:rsidRPr="00195F65">
              <w:t>Name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  <w:r w:rsidRPr="00195F65">
              <w:rPr>
                <w:rFonts w:hint="eastAsia"/>
                <w:sz w:val="28"/>
              </w:rPr>
              <w:t>Date of Nomination</w:t>
            </w:r>
          </w:p>
        </w:tc>
      </w:tr>
      <w:tr w:rsidR="004675FB" w:rsidRPr="00195F65">
        <w:trPr>
          <w:cantSplit/>
        </w:trPr>
        <w:tc>
          <w:tcPr>
            <w:tcW w:w="988" w:type="dxa"/>
          </w:tcPr>
          <w:p w:rsidR="004675FB" w:rsidRPr="00195F65" w:rsidRDefault="004675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675FB" w:rsidRPr="00195F65" w:rsidRDefault="00CE1A26">
            <w:pPr>
              <w:pStyle w:val="Heading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675FB" w:rsidRPr="00195F65" w:rsidRDefault="004675FB">
            <w:pPr>
              <w:jc w:val="center"/>
              <w:rPr>
                <w:sz w:val="28"/>
              </w:rPr>
            </w:pPr>
          </w:p>
        </w:tc>
      </w:tr>
    </w:tbl>
    <w:p w:rsidR="0020029A" w:rsidRPr="00195F65" w:rsidRDefault="0020029A" w:rsidP="0020029A">
      <w:r w:rsidRPr="00195F65">
        <w:rPr>
          <w:bCs/>
          <w:sz w:val="28"/>
        </w:rPr>
        <w:t>[Source of information: Nomination form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 xml:space="preserve"> submitted by candidate</w:t>
      </w:r>
      <w:r w:rsidRPr="00195F65">
        <w:rPr>
          <w:rFonts w:hint="eastAsia"/>
          <w:bCs/>
          <w:sz w:val="28"/>
        </w:rPr>
        <w:t>(</w:t>
      </w:r>
      <w:r w:rsidRPr="00195F65">
        <w:rPr>
          <w:bCs/>
          <w:sz w:val="28"/>
        </w:rPr>
        <w:t>s</w:t>
      </w:r>
      <w:r w:rsidRPr="00195F65">
        <w:rPr>
          <w:rFonts w:hint="eastAsia"/>
          <w:bCs/>
          <w:sz w:val="28"/>
        </w:rPr>
        <w:t>)</w:t>
      </w:r>
      <w:r w:rsidRPr="00195F65">
        <w:rPr>
          <w:bCs/>
          <w:sz w:val="28"/>
        </w:rPr>
        <w:t>]</w:t>
      </w:r>
    </w:p>
    <w:p w:rsidR="004675FB" w:rsidRPr="00195F65" w:rsidRDefault="004675FB">
      <w:pPr>
        <w:jc w:val="both"/>
        <w:rPr>
          <w:b/>
          <w:sz w:val="28"/>
        </w:rPr>
      </w:pPr>
    </w:p>
    <w:sectPr w:rsidR="004675FB" w:rsidRPr="00195F65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D9" w:rsidRDefault="00B144D9" w:rsidP="001738D5">
      <w:r>
        <w:separator/>
      </w:r>
    </w:p>
  </w:endnote>
  <w:endnote w:type="continuationSeparator" w:id="0">
    <w:p w:rsidR="00B144D9" w:rsidRDefault="00B144D9" w:rsidP="001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D9" w:rsidRDefault="00B144D9" w:rsidP="001738D5">
      <w:r>
        <w:separator/>
      </w:r>
    </w:p>
  </w:footnote>
  <w:footnote w:type="continuationSeparator" w:id="0">
    <w:p w:rsidR="00B144D9" w:rsidRDefault="00B144D9" w:rsidP="0017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EA"/>
    <w:rsid w:val="0004260B"/>
    <w:rsid w:val="000E108A"/>
    <w:rsid w:val="001738D5"/>
    <w:rsid w:val="00195F65"/>
    <w:rsid w:val="001A04EA"/>
    <w:rsid w:val="0020029A"/>
    <w:rsid w:val="00301178"/>
    <w:rsid w:val="003108F7"/>
    <w:rsid w:val="004675FB"/>
    <w:rsid w:val="00543BF9"/>
    <w:rsid w:val="006730F9"/>
    <w:rsid w:val="00824FA6"/>
    <w:rsid w:val="008969FD"/>
    <w:rsid w:val="0095755F"/>
    <w:rsid w:val="00B144D9"/>
    <w:rsid w:val="00C504D5"/>
    <w:rsid w:val="00C53ACC"/>
    <w:rsid w:val="00CE1A26"/>
    <w:rsid w:val="00D04620"/>
    <w:rsid w:val="00F706A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BA5306-C061-4AAA-B737-AA53124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738D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17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738D5"/>
    <w:rPr>
      <w:kern w:val="2"/>
    </w:rPr>
  </w:style>
  <w:style w:type="character" w:customStyle="1" w:styleId="TitleChar">
    <w:name w:val="Title Char"/>
    <w:basedOn w:val="DefaultParagraphFont"/>
    <w:link w:val="Title"/>
    <w:rsid w:val="00301178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438</CharactersWithSpaces>
  <SharedDoc>false</SharedDoc>
  <HLinks>
    <vt:vector size="288" baseType="variant"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_Toc41376691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_Toc41376690</vt:lpwstr>
      </vt:variant>
      <vt:variant>
        <vt:i4>1966137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_Toc41376689</vt:lpwstr>
      </vt:variant>
      <vt:variant>
        <vt:i4>2031673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_Toc41376688</vt:lpwstr>
      </vt:variant>
      <vt:variant>
        <vt:i4>1048633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_Toc41376687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_Toc41376686</vt:lpwstr>
      </vt:variant>
      <vt:variant>
        <vt:i4>1179705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_Toc41376685</vt:lpwstr>
      </vt:variant>
      <vt:variant>
        <vt:i4>1245241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_Toc41376684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_Toc41376683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_Toc41376682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_Toc41376681</vt:lpwstr>
      </vt:variant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_Toc41376680</vt:lpwstr>
      </vt:variant>
      <vt:variant>
        <vt:i4>1966134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_Toc41376679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_Toc41376678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_Toc41376677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_Toc41376676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_Toc41376675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_Toc41376674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_Toc41376673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_Toc41376672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_Toc41376671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_Toc41376670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_Toc41376669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_Toc41376668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_Toc41376667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_Toc41376666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_Toc41376665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_Toc41376664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_Toc41376663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_Toc41376662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_Toc41376661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_Toc41376660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_Toc41376659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_Toc41376658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_Toc41376657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_Toc41376656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_Toc41376655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_Toc41376654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_Toc41376653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_Toc41376652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_Toc41376651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_Toc41376650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_Toc41376649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_Toc41376648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_Toc41376647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_Toc41376646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_Toc41376645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_Toc41376644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Alice Sui Ting FUNG</cp:lastModifiedBy>
  <cp:revision>5</cp:revision>
  <cp:lastPrinted>2003-06-13T10:25:00Z</cp:lastPrinted>
  <dcterms:created xsi:type="dcterms:W3CDTF">2023-09-25T03:22:00Z</dcterms:created>
  <dcterms:modified xsi:type="dcterms:W3CDTF">2024-01-09T04:33:00Z</dcterms:modified>
</cp:coreProperties>
</file>