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013F90" w:rsidRDefault="00864194" w:rsidP="001540F3">
      <w:pPr>
        <w:pStyle w:val="a6"/>
      </w:pPr>
      <w:r>
        <w:rPr>
          <w:rFonts w:hint="eastAsia"/>
        </w:rPr>
        <w:t xml:space="preserve"> </w:t>
      </w:r>
      <w:r w:rsidR="00A73F89" w:rsidRPr="00013F90">
        <w:t>Committee on the Promotion of Racial Harmony</w:t>
      </w:r>
    </w:p>
    <w:p w:rsidR="00A73F89" w:rsidRPr="00013F90" w:rsidRDefault="00A73F89" w:rsidP="001540F3">
      <w:pPr>
        <w:pStyle w:val="a6"/>
      </w:pPr>
      <w:r w:rsidRPr="00013F90">
        <w:t xml:space="preserve">Notes of the meeting on </w:t>
      </w:r>
      <w:r w:rsidR="007A2DC4">
        <w:rPr>
          <w:rFonts w:hint="eastAsia"/>
        </w:rPr>
        <w:t>15 September</w:t>
      </w:r>
      <w:r w:rsidR="00FB6C4D">
        <w:rPr>
          <w:rFonts w:hint="eastAsia"/>
        </w:rPr>
        <w:t xml:space="preserve"> 2017</w:t>
      </w:r>
    </w:p>
    <w:p w:rsidR="00A73F89" w:rsidRPr="00013F90" w:rsidRDefault="00A73F89" w:rsidP="001540F3"/>
    <w:p w:rsidR="00A73F89" w:rsidRPr="00013F90" w:rsidRDefault="00F779B9" w:rsidP="001540F3">
      <w:pPr>
        <w:rPr>
          <w:rStyle w:val="ae"/>
        </w:rPr>
      </w:pPr>
      <w:r w:rsidRPr="00013F90">
        <w:rPr>
          <w:rStyle w:val="ae"/>
          <w:rFonts w:hint="eastAsia"/>
        </w:rPr>
        <w:t>Present</w:t>
      </w:r>
    </w:p>
    <w:p w:rsidR="00A73F89" w:rsidRPr="00013F90" w:rsidRDefault="00A73F89" w:rsidP="001540F3"/>
    <w:p w:rsidR="00A73F89" w:rsidRPr="00013F90" w:rsidRDefault="00A73F89" w:rsidP="001540F3">
      <w:pPr>
        <w:rPr>
          <w:rStyle w:val="ae"/>
        </w:rPr>
      </w:pPr>
      <w:r w:rsidRPr="00013F90">
        <w:rPr>
          <w:rStyle w:val="ae"/>
        </w:rPr>
        <w:t>Home Affairs Department (HAD)</w:t>
      </w:r>
    </w:p>
    <w:p w:rsidR="001A745F" w:rsidRPr="00013F90" w:rsidRDefault="001A745F" w:rsidP="001540F3">
      <w:pPr>
        <w:rPr>
          <w:rStyle w:val="ae"/>
        </w:rPr>
      </w:pPr>
    </w:p>
    <w:p w:rsidR="00A73F89" w:rsidRPr="00013F90" w:rsidRDefault="00A73F89" w:rsidP="001540F3">
      <w:pPr>
        <w:pStyle w:val="af"/>
      </w:pPr>
      <w:r w:rsidRPr="00013F90">
        <w:t>M</w:t>
      </w:r>
      <w:r w:rsidR="007A2DC4">
        <w:rPr>
          <w:rFonts w:hint="eastAsia"/>
        </w:rPr>
        <w:t>iss Vega Wong</w:t>
      </w:r>
      <w:r w:rsidRPr="00013F90">
        <w:t xml:space="preserve"> (Chair</w:t>
      </w:r>
      <w:r w:rsidR="00D6378D">
        <w:rPr>
          <w:rFonts w:hint="eastAsia"/>
        </w:rPr>
        <w:t>person</w:t>
      </w:r>
      <w:r w:rsidRPr="00013F90">
        <w:t>)</w:t>
      </w:r>
      <w:r w:rsidRPr="00013F90">
        <w:rPr>
          <w:rFonts w:hint="eastAsia"/>
        </w:rPr>
        <w:tab/>
      </w:r>
      <w:r w:rsidR="007A2DC4">
        <w:rPr>
          <w:rFonts w:hint="eastAsia"/>
        </w:rPr>
        <w:t xml:space="preserve">Acting </w:t>
      </w:r>
      <w:r w:rsidRPr="00013F90">
        <w:t>Deputy Director</w:t>
      </w:r>
      <w:r w:rsidR="0083441F">
        <w:rPr>
          <w:rFonts w:hint="eastAsia"/>
        </w:rPr>
        <w:t xml:space="preserve"> of Home Affairs (2)</w:t>
      </w:r>
    </w:p>
    <w:p w:rsidR="00647033" w:rsidRPr="00013F90" w:rsidRDefault="00A73F89" w:rsidP="001540F3">
      <w:pPr>
        <w:pStyle w:val="af"/>
      </w:pPr>
      <w:r w:rsidRPr="00013F90">
        <w:rPr>
          <w:rFonts w:hint="eastAsia"/>
        </w:rPr>
        <w:t>M</w:t>
      </w:r>
      <w:r w:rsidR="00181D3C" w:rsidRPr="00013F90">
        <w:rPr>
          <w:rFonts w:hint="eastAsia"/>
        </w:rPr>
        <w:t>r</w:t>
      </w:r>
      <w:r w:rsidR="00FB6C4D">
        <w:rPr>
          <w:rFonts w:hint="eastAsia"/>
        </w:rPr>
        <w:t xml:space="preserve"> Howard Yam</w:t>
      </w:r>
      <w:r w:rsidR="00647033" w:rsidRPr="00013F90">
        <w:rPr>
          <w:rFonts w:hint="eastAsia"/>
        </w:rPr>
        <w:tab/>
      </w:r>
      <w:r w:rsidR="00647033" w:rsidRPr="00013F90">
        <w:t>Assistant Director</w:t>
      </w:r>
      <w:r w:rsidR="0083441F">
        <w:rPr>
          <w:rFonts w:hint="eastAsia"/>
        </w:rPr>
        <w:t xml:space="preserve"> of Home Affairs (3)</w:t>
      </w:r>
    </w:p>
    <w:p w:rsidR="00A73F89" w:rsidRPr="00013F90" w:rsidRDefault="00647033" w:rsidP="001540F3">
      <w:pPr>
        <w:pStyle w:val="af"/>
        <w:tabs>
          <w:tab w:val="clear" w:pos="3969"/>
          <w:tab w:val="left" w:pos="3830"/>
        </w:tabs>
      </w:pPr>
      <w:r w:rsidRPr="00013F90">
        <w:rPr>
          <w:rFonts w:hint="eastAsia"/>
        </w:rPr>
        <w:t>Mr K</w:t>
      </w:r>
      <w:r w:rsidR="00D6378D">
        <w:rPr>
          <w:rFonts w:hint="eastAsia"/>
        </w:rPr>
        <w:t xml:space="preserve"> </w:t>
      </w:r>
      <w:r w:rsidRPr="00013F90">
        <w:rPr>
          <w:rFonts w:hint="eastAsia"/>
        </w:rPr>
        <w:t>Y Cheng</w:t>
      </w:r>
      <w:r w:rsidRPr="00013F90">
        <w:rPr>
          <w:rFonts w:hint="eastAsia"/>
        </w:rPr>
        <w:tab/>
      </w:r>
      <w:r w:rsidR="00A73F89" w:rsidRPr="00013F90">
        <w:rPr>
          <w:rFonts w:hint="eastAsia"/>
        </w:rPr>
        <w:tab/>
      </w:r>
      <w:r w:rsidRPr="00013F90">
        <w:rPr>
          <w:rFonts w:hint="eastAsia"/>
        </w:rPr>
        <w:t>Chief Executive Officer</w:t>
      </w:r>
      <w:r w:rsidR="0083441F">
        <w:rPr>
          <w:rFonts w:hint="eastAsia"/>
        </w:rPr>
        <w:t xml:space="preserve"> (3), HAD</w:t>
      </w:r>
    </w:p>
    <w:p w:rsidR="00A73F89" w:rsidRPr="00013F90" w:rsidRDefault="00A73F89" w:rsidP="001540F3">
      <w:pPr>
        <w:pStyle w:val="af"/>
      </w:pPr>
      <w:r w:rsidRPr="00013F90">
        <w:t xml:space="preserve">Mr </w:t>
      </w:r>
      <w:r w:rsidR="00992C9B" w:rsidRPr="00013F90">
        <w:rPr>
          <w:rFonts w:hint="eastAsia"/>
        </w:rPr>
        <w:t>Alfred Shum</w:t>
      </w:r>
      <w:r w:rsidRPr="00013F90">
        <w:t xml:space="preserve"> (Secretary)</w:t>
      </w:r>
      <w:r w:rsidRPr="00013F90">
        <w:tab/>
        <w:t xml:space="preserve">Senior </w:t>
      </w:r>
      <w:r w:rsidRPr="00013F90">
        <w:rPr>
          <w:rFonts w:hint="eastAsia"/>
        </w:rPr>
        <w:t>Executive</w:t>
      </w:r>
      <w:r w:rsidRPr="00013F90">
        <w:t xml:space="preserve"> Officer </w:t>
      </w:r>
      <w:r w:rsidR="0083441F">
        <w:rPr>
          <w:rFonts w:hint="eastAsia"/>
        </w:rPr>
        <w:t>(RRU), HAD</w:t>
      </w:r>
    </w:p>
    <w:p w:rsidR="00A73F89" w:rsidRPr="00013F90" w:rsidRDefault="00A73F89" w:rsidP="001540F3"/>
    <w:p w:rsidR="00A73F89" w:rsidRPr="00013F90" w:rsidRDefault="00A73F89" w:rsidP="001540F3">
      <w:pPr>
        <w:rPr>
          <w:rStyle w:val="ae"/>
        </w:rPr>
      </w:pPr>
      <w:r w:rsidRPr="00013F90">
        <w:rPr>
          <w:rStyle w:val="ae"/>
        </w:rPr>
        <w:t xml:space="preserve">Official </w:t>
      </w:r>
      <w:r w:rsidRPr="00013F90">
        <w:rPr>
          <w:rStyle w:val="ae"/>
          <w:rFonts w:hint="eastAsia"/>
        </w:rPr>
        <w:t>M</w:t>
      </w:r>
      <w:r w:rsidRPr="00013F90">
        <w:rPr>
          <w:rStyle w:val="ae"/>
        </w:rPr>
        <w:t>embers</w:t>
      </w:r>
    </w:p>
    <w:p w:rsidR="001A745F" w:rsidRPr="00013F90" w:rsidRDefault="001A745F" w:rsidP="001540F3">
      <w:pPr>
        <w:rPr>
          <w:rStyle w:val="ae"/>
        </w:rPr>
      </w:pPr>
    </w:p>
    <w:p w:rsidR="00A73F89" w:rsidRPr="00013F90" w:rsidRDefault="00FB6C4D" w:rsidP="001540F3">
      <w:pPr>
        <w:pStyle w:val="af"/>
      </w:pPr>
      <w:r>
        <w:t>M</w:t>
      </w:r>
      <w:r w:rsidR="007A2DC4">
        <w:rPr>
          <w:rFonts w:hint="eastAsia"/>
        </w:rPr>
        <w:t>s Cathy Li</w:t>
      </w:r>
      <w:r w:rsidR="00A73F89" w:rsidRPr="00013F90">
        <w:tab/>
      </w:r>
      <w:r w:rsidR="007A2DC4" w:rsidRPr="007A2DC4">
        <w:rPr>
          <w:color w:val="000000"/>
        </w:rPr>
        <w:t>Assistant Secretary for Constitutional and Mainland Affairs (5</w:t>
      </w:r>
      <w:proofErr w:type="gramStart"/>
      <w:r w:rsidR="007A2DC4" w:rsidRPr="007A2DC4">
        <w:rPr>
          <w:color w:val="000000"/>
        </w:rPr>
        <w:t>)A</w:t>
      </w:r>
      <w:proofErr w:type="gramEnd"/>
      <w:r w:rsidR="00647033" w:rsidRPr="00013F90">
        <w:rPr>
          <w:rFonts w:hint="eastAsia"/>
        </w:rPr>
        <w:t xml:space="preserve">, </w:t>
      </w:r>
      <w:r w:rsidR="004524A7">
        <w:br/>
      </w:r>
      <w:r w:rsidR="00A73F89" w:rsidRPr="00013F90">
        <w:t>Constitutional and Mainland Affairs Bureau</w:t>
      </w:r>
    </w:p>
    <w:p w:rsidR="00A73F89" w:rsidRPr="00013F90" w:rsidRDefault="00FB6C4D" w:rsidP="001540F3">
      <w:pPr>
        <w:pStyle w:val="af"/>
      </w:pPr>
      <w:r w:rsidRPr="009615EC">
        <w:rPr>
          <w:color w:val="000000"/>
        </w:rPr>
        <w:t>M</w:t>
      </w:r>
      <w:r>
        <w:rPr>
          <w:rFonts w:hint="eastAsia"/>
          <w:color w:val="000000"/>
        </w:rPr>
        <w:t>s So Mei Yee, Sandy</w:t>
      </w:r>
      <w:r w:rsidR="00A73F89" w:rsidRPr="00013F90">
        <w:rPr>
          <w:rFonts w:hint="eastAsia"/>
        </w:rPr>
        <w:tab/>
      </w:r>
      <w:r w:rsidR="00CA6C61" w:rsidRPr="00013F90">
        <w:t>Princip</w:t>
      </w:r>
      <w:r w:rsidR="00CA6C61" w:rsidRPr="00013F90">
        <w:rPr>
          <w:rFonts w:hint="eastAsia"/>
        </w:rPr>
        <w:t>al</w:t>
      </w:r>
      <w:r w:rsidR="00CA6C61" w:rsidRPr="00013F90">
        <w:t xml:space="preserve"> </w:t>
      </w:r>
      <w:r w:rsidR="00A73F89" w:rsidRPr="00013F90">
        <w:t>Informatio</w:t>
      </w:r>
      <w:r w:rsidR="00A73F89" w:rsidRPr="00013F90">
        <w:rPr>
          <w:rFonts w:hint="eastAsia"/>
        </w:rPr>
        <w:t xml:space="preserve">n </w:t>
      </w:r>
      <w:r w:rsidR="00647033" w:rsidRPr="00013F90">
        <w:t>Officer (Local Promotion)</w:t>
      </w:r>
      <w:r w:rsidR="00647033" w:rsidRPr="00013F90">
        <w:rPr>
          <w:rFonts w:hint="eastAsia"/>
        </w:rPr>
        <w:t xml:space="preserve">, </w:t>
      </w:r>
      <w:r w:rsidR="00A73F89" w:rsidRPr="00013F90">
        <w:t>I</w:t>
      </w:r>
      <w:r w:rsidR="00107AA6" w:rsidRPr="00013F90">
        <w:rPr>
          <w:rFonts w:hint="eastAsia"/>
        </w:rPr>
        <w:t xml:space="preserve">nformation </w:t>
      </w:r>
      <w:r w:rsidR="00A73F89" w:rsidRPr="00013F90">
        <w:t>S</w:t>
      </w:r>
      <w:r w:rsidR="00107AA6" w:rsidRPr="00013F90">
        <w:rPr>
          <w:rFonts w:hint="eastAsia"/>
        </w:rPr>
        <w:t xml:space="preserve">ervices </w:t>
      </w:r>
      <w:r w:rsidR="00A73F89" w:rsidRPr="00013F90">
        <w:t>D</w:t>
      </w:r>
      <w:r w:rsidR="00107AA6" w:rsidRPr="00013F90">
        <w:rPr>
          <w:rFonts w:hint="eastAsia"/>
        </w:rPr>
        <w:t>epartment</w:t>
      </w:r>
    </w:p>
    <w:p w:rsidR="00A73F89" w:rsidRPr="00013F90" w:rsidRDefault="004D52EF" w:rsidP="001540F3">
      <w:pPr>
        <w:pStyle w:val="af"/>
      </w:pPr>
      <w:r w:rsidRPr="007A2DC4">
        <w:rPr>
          <w:iCs/>
          <w:color w:val="000000"/>
          <w:kern w:val="0"/>
        </w:rPr>
        <w:t>Ms Ng Yin Yi, Elaine</w:t>
      </w:r>
      <w:r w:rsidR="00181D3C" w:rsidRPr="00013F90">
        <w:tab/>
      </w:r>
      <w:r w:rsidRPr="007A2DC4">
        <w:rPr>
          <w:iCs/>
          <w:color w:val="000000"/>
          <w:kern w:val="0"/>
        </w:rPr>
        <w:t>Education Officer (Placement and Support</w:t>
      </w:r>
      <w:proofErr w:type="gramStart"/>
      <w:r w:rsidRPr="007A2DC4">
        <w:rPr>
          <w:iCs/>
          <w:color w:val="000000"/>
          <w:kern w:val="0"/>
        </w:rPr>
        <w:t>)2</w:t>
      </w:r>
      <w:proofErr w:type="gramEnd"/>
      <w:r w:rsidR="00647033" w:rsidRPr="00013F90">
        <w:t xml:space="preserve">, </w:t>
      </w:r>
      <w:r w:rsidR="00181D3C" w:rsidRPr="00013F90">
        <w:t>Education Bureau</w:t>
      </w:r>
    </w:p>
    <w:p w:rsidR="00A73F89" w:rsidRPr="00013F90" w:rsidRDefault="00FB6C4D" w:rsidP="001540F3">
      <w:pPr>
        <w:pStyle w:val="af"/>
      </w:pPr>
      <w:r w:rsidRPr="00F00D38">
        <w:rPr>
          <w:color w:val="000000"/>
        </w:rPr>
        <w:t>Mr C</w:t>
      </w:r>
      <w:r>
        <w:rPr>
          <w:rFonts w:hint="eastAsia"/>
          <w:color w:val="000000"/>
        </w:rPr>
        <w:t>hong</w:t>
      </w:r>
      <w:r w:rsidRPr="00F00D38">
        <w:rPr>
          <w:color w:val="000000"/>
        </w:rPr>
        <w:t xml:space="preserve"> Heung</w:t>
      </w:r>
      <w:r>
        <w:rPr>
          <w:rFonts w:hint="eastAsia"/>
          <w:color w:val="000000"/>
        </w:rPr>
        <w:t xml:space="preserve"> Yu</w:t>
      </w:r>
      <w:r w:rsidRPr="00F00D38">
        <w:rPr>
          <w:color w:val="000000"/>
        </w:rPr>
        <w:t>, John</w:t>
      </w:r>
      <w:r w:rsidR="00A73F89" w:rsidRPr="00013F90">
        <w:tab/>
        <w:t>Labour Officer (Employment Services</w:t>
      </w:r>
      <w:proofErr w:type="gramStart"/>
      <w:r w:rsidR="00A73F89" w:rsidRPr="00013F90">
        <w:t>)</w:t>
      </w:r>
      <w:r w:rsidR="00590116" w:rsidRPr="00590116">
        <w:t>2</w:t>
      </w:r>
      <w:proofErr w:type="gramEnd"/>
      <w:r w:rsidR="00647033" w:rsidRPr="00013F90">
        <w:rPr>
          <w:rFonts w:hint="eastAsia"/>
        </w:rPr>
        <w:t xml:space="preserve">, </w:t>
      </w:r>
      <w:r w:rsidR="004524A7">
        <w:br/>
      </w:r>
      <w:r w:rsidR="00A73F89" w:rsidRPr="00013F90">
        <w:t>Labour Department</w:t>
      </w:r>
    </w:p>
    <w:p w:rsidR="00A73F89" w:rsidRPr="00013F90" w:rsidRDefault="00A73F89" w:rsidP="001540F3"/>
    <w:p w:rsidR="00A73F89" w:rsidRPr="00013F90" w:rsidRDefault="00A73F89" w:rsidP="001540F3">
      <w:pPr>
        <w:rPr>
          <w:rStyle w:val="ae"/>
        </w:rPr>
      </w:pPr>
      <w:r w:rsidRPr="00013F90">
        <w:rPr>
          <w:rStyle w:val="ae"/>
        </w:rPr>
        <w:t xml:space="preserve">Non-official </w:t>
      </w:r>
      <w:r w:rsidRPr="00013F90">
        <w:rPr>
          <w:rStyle w:val="ae"/>
          <w:rFonts w:hint="eastAsia"/>
        </w:rPr>
        <w:t>M</w:t>
      </w:r>
      <w:r w:rsidRPr="00013F90">
        <w:rPr>
          <w:rStyle w:val="ae"/>
        </w:rPr>
        <w:t>embers</w:t>
      </w:r>
    </w:p>
    <w:p w:rsidR="001A745F" w:rsidRPr="00013F90" w:rsidRDefault="001A745F" w:rsidP="001540F3">
      <w:pPr>
        <w:rPr>
          <w:rStyle w:val="ae"/>
        </w:rPr>
      </w:pPr>
    </w:p>
    <w:p w:rsidR="00CA6C61" w:rsidRPr="00013F90" w:rsidRDefault="00CA6C61" w:rsidP="001540F3">
      <w:pPr>
        <w:pStyle w:val="af"/>
      </w:pPr>
      <w:r w:rsidRPr="00013F90">
        <w:t xml:space="preserve">Mr </w:t>
      </w:r>
      <w:proofErr w:type="spellStart"/>
      <w:r w:rsidRPr="00013F90">
        <w:t>Dewan</w:t>
      </w:r>
      <w:proofErr w:type="spellEnd"/>
      <w:r w:rsidRPr="00013F90">
        <w:t xml:space="preserve"> </w:t>
      </w:r>
      <w:proofErr w:type="spellStart"/>
      <w:r w:rsidRPr="00013F90">
        <w:t>Saiful</w:t>
      </w:r>
      <w:proofErr w:type="spellEnd"/>
      <w:r w:rsidRPr="00013F90">
        <w:t xml:space="preserve"> </w:t>
      </w:r>
      <w:proofErr w:type="spellStart"/>
      <w:r w:rsidRPr="00013F90">
        <w:t>Alam</w:t>
      </w:r>
      <w:proofErr w:type="spellEnd"/>
    </w:p>
    <w:p w:rsidR="00181D3C" w:rsidRPr="00013F90" w:rsidRDefault="00181D3C" w:rsidP="001540F3">
      <w:pPr>
        <w:pStyle w:val="af"/>
      </w:pPr>
      <w:r w:rsidRPr="00013F90">
        <w:t xml:space="preserve">Mr </w:t>
      </w:r>
      <w:proofErr w:type="spellStart"/>
      <w:r w:rsidRPr="00013F90">
        <w:t>Sikkander</w:t>
      </w:r>
      <w:proofErr w:type="spellEnd"/>
      <w:r w:rsidRPr="00013F90">
        <w:t xml:space="preserve"> </w:t>
      </w:r>
      <w:proofErr w:type="spellStart"/>
      <w:r w:rsidRPr="00013F90">
        <w:t>Batcha</w:t>
      </w:r>
      <w:proofErr w:type="spellEnd"/>
      <w:r w:rsidR="004D52EF">
        <w:rPr>
          <w:rFonts w:hint="eastAsia"/>
        </w:rPr>
        <w:t>, MH</w:t>
      </w:r>
    </w:p>
    <w:p w:rsidR="007A2DC4" w:rsidRDefault="007A2DC4" w:rsidP="001540F3">
      <w:pPr>
        <w:pStyle w:val="af"/>
      </w:pPr>
      <w:r w:rsidRPr="007A2DC4">
        <w:t xml:space="preserve">Ms Ping </w:t>
      </w:r>
      <w:proofErr w:type="spellStart"/>
      <w:r w:rsidRPr="007A2DC4">
        <w:t>Somporn</w:t>
      </w:r>
      <w:proofErr w:type="spellEnd"/>
      <w:r w:rsidRPr="007A2DC4">
        <w:t xml:space="preserve"> Bevan</w:t>
      </w:r>
      <w:r w:rsidRPr="007A2DC4">
        <w:rPr>
          <w:rFonts w:hint="eastAsia"/>
        </w:rPr>
        <w:t xml:space="preserve"> </w:t>
      </w:r>
    </w:p>
    <w:p w:rsidR="00CA6C61" w:rsidRDefault="00CA6C61" w:rsidP="001540F3">
      <w:pPr>
        <w:pStyle w:val="af"/>
      </w:pPr>
      <w:r w:rsidRPr="00013F90">
        <w:rPr>
          <w:rFonts w:hint="eastAsia"/>
        </w:rPr>
        <w:t xml:space="preserve">Mr Brian </w:t>
      </w:r>
      <w:proofErr w:type="spellStart"/>
      <w:r w:rsidRPr="00013F90">
        <w:rPr>
          <w:rFonts w:hint="eastAsia"/>
        </w:rPr>
        <w:t>Chau</w:t>
      </w:r>
      <w:proofErr w:type="spellEnd"/>
    </w:p>
    <w:p w:rsidR="00FB6C4D" w:rsidRPr="00013F90" w:rsidRDefault="00FB6C4D" w:rsidP="001540F3">
      <w:r w:rsidRPr="00013F90">
        <w:t>Ms Cheung Yee May, Mimi</w:t>
      </w:r>
    </w:p>
    <w:p w:rsidR="00992C9B" w:rsidRPr="00013F90" w:rsidRDefault="007A2DC4" w:rsidP="001540F3">
      <w:pPr>
        <w:pStyle w:val="af"/>
      </w:pPr>
      <w:r w:rsidRPr="00013F90">
        <w:t>Dr Theresa Cunanan</w:t>
      </w:r>
    </w:p>
    <w:p w:rsidR="00CA6C61" w:rsidRPr="00013F90" w:rsidRDefault="00CA6C61" w:rsidP="001540F3">
      <w:pPr>
        <w:pStyle w:val="af"/>
      </w:pPr>
      <w:r w:rsidRPr="00013F90">
        <w:rPr>
          <w:rFonts w:hint="eastAsia"/>
        </w:rPr>
        <w:t xml:space="preserve">Dr </w:t>
      </w:r>
      <w:proofErr w:type="spellStart"/>
      <w:r w:rsidRPr="00013F90">
        <w:t>Sharmila</w:t>
      </w:r>
      <w:proofErr w:type="spellEnd"/>
      <w:r w:rsidRPr="00013F90">
        <w:t xml:space="preserve"> </w:t>
      </w:r>
      <w:proofErr w:type="spellStart"/>
      <w:r w:rsidRPr="00013F90">
        <w:t>Gurung</w:t>
      </w:r>
      <w:proofErr w:type="spellEnd"/>
      <w:r w:rsidRPr="00013F90">
        <w:rPr>
          <w:rFonts w:hint="eastAsia"/>
        </w:rPr>
        <w:t>, MH</w:t>
      </w:r>
    </w:p>
    <w:p w:rsidR="00647033" w:rsidRPr="00013F90" w:rsidRDefault="00647033" w:rsidP="001540F3">
      <w:pPr>
        <w:pStyle w:val="af"/>
      </w:pPr>
      <w:r w:rsidRPr="00013F90">
        <w:t xml:space="preserve">Mr Vijay </w:t>
      </w:r>
      <w:proofErr w:type="spellStart"/>
      <w:r w:rsidRPr="00013F90">
        <w:t>Harilela</w:t>
      </w:r>
      <w:proofErr w:type="spellEnd"/>
      <w:r w:rsidRPr="00013F90">
        <w:rPr>
          <w:rFonts w:hint="eastAsia"/>
        </w:rPr>
        <w:t xml:space="preserve"> </w:t>
      </w:r>
    </w:p>
    <w:p w:rsidR="007A2DC4" w:rsidRDefault="007A2DC4" w:rsidP="001540F3">
      <w:pPr>
        <w:pStyle w:val="af"/>
      </w:pPr>
      <w:r w:rsidRPr="007A2DC4">
        <w:t xml:space="preserve">Mrs </w:t>
      </w:r>
      <w:proofErr w:type="spellStart"/>
      <w:r w:rsidRPr="007A2DC4">
        <w:t>Poonam</w:t>
      </w:r>
      <w:proofErr w:type="spellEnd"/>
      <w:r w:rsidRPr="007A2DC4">
        <w:t xml:space="preserve"> </w:t>
      </w:r>
      <w:proofErr w:type="spellStart"/>
      <w:r w:rsidRPr="007A2DC4">
        <w:t>Vijayprakash</w:t>
      </w:r>
      <w:proofErr w:type="spellEnd"/>
      <w:r w:rsidRPr="007A2DC4">
        <w:t xml:space="preserve"> Mehta</w:t>
      </w:r>
    </w:p>
    <w:p w:rsidR="00647033" w:rsidRPr="00013F90" w:rsidRDefault="00647033" w:rsidP="001540F3">
      <w:pPr>
        <w:pStyle w:val="af"/>
      </w:pPr>
      <w:r w:rsidRPr="00013F90">
        <w:t xml:space="preserve">Ms </w:t>
      </w:r>
      <w:proofErr w:type="spellStart"/>
      <w:r w:rsidRPr="00013F90">
        <w:t>Rigam</w:t>
      </w:r>
      <w:proofErr w:type="spellEnd"/>
      <w:r w:rsidRPr="00013F90">
        <w:t xml:space="preserve"> </w:t>
      </w:r>
      <w:proofErr w:type="spellStart"/>
      <w:r w:rsidRPr="00013F90">
        <w:t>Rai</w:t>
      </w:r>
      <w:proofErr w:type="spellEnd"/>
    </w:p>
    <w:p w:rsidR="00647033" w:rsidRPr="00013F90" w:rsidRDefault="00647033" w:rsidP="001540F3">
      <w:pPr>
        <w:pStyle w:val="af"/>
      </w:pPr>
    </w:p>
    <w:p w:rsidR="00AE4257" w:rsidRPr="00013F90" w:rsidRDefault="00A73F89" w:rsidP="001540F3">
      <w:pPr>
        <w:keepNext/>
        <w:rPr>
          <w:b/>
          <w:bCs/>
        </w:rPr>
      </w:pPr>
      <w:r w:rsidRPr="00013F90">
        <w:rPr>
          <w:rStyle w:val="ae"/>
        </w:rPr>
        <w:lastRenderedPageBreak/>
        <w:t>In A</w:t>
      </w:r>
      <w:r w:rsidR="00E13FCB" w:rsidRPr="00013F90">
        <w:rPr>
          <w:rStyle w:val="ae"/>
        </w:rPr>
        <w:t>ttendance</w:t>
      </w:r>
    </w:p>
    <w:p w:rsidR="00BE78A0" w:rsidRPr="00013F90" w:rsidRDefault="00BE78A0" w:rsidP="001540F3">
      <w:pPr>
        <w:pStyle w:val="af"/>
        <w:keepNext/>
        <w:rPr>
          <w:u w:val="single"/>
        </w:rPr>
      </w:pPr>
    </w:p>
    <w:p w:rsidR="001A745F" w:rsidRPr="00013F90" w:rsidRDefault="001A745F" w:rsidP="004524A7">
      <w:pPr>
        <w:pStyle w:val="af"/>
      </w:pPr>
      <w:r w:rsidRPr="00013F90">
        <w:t xml:space="preserve">Mr Raymond </w:t>
      </w:r>
      <w:proofErr w:type="spellStart"/>
      <w:r w:rsidRPr="00013F90">
        <w:t>Ho</w:t>
      </w:r>
      <w:proofErr w:type="spellEnd"/>
      <w:r w:rsidRPr="00013F90">
        <w:rPr>
          <w:rFonts w:hint="eastAsia"/>
        </w:rPr>
        <w:tab/>
      </w:r>
      <w:r w:rsidRPr="00013F90">
        <w:t xml:space="preserve">Senior Equal Opportunities Officer, </w:t>
      </w:r>
      <w:r w:rsidR="004524A7">
        <w:rPr>
          <w:rFonts w:hint="eastAsia"/>
        </w:rPr>
        <w:br/>
      </w:r>
      <w:r w:rsidRPr="00013F90">
        <w:t>Ethnic Minorities Unit</w:t>
      </w:r>
      <w:r w:rsidRPr="00013F90">
        <w:rPr>
          <w:rFonts w:hint="eastAsia"/>
        </w:rPr>
        <w:t xml:space="preserve">, </w:t>
      </w:r>
      <w:r w:rsidR="004524A7">
        <w:br/>
      </w:r>
      <w:r w:rsidRPr="00013F90">
        <w:t>Equal Opportunities Commission</w:t>
      </w:r>
    </w:p>
    <w:p w:rsidR="001A745F" w:rsidRPr="00013F90" w:rsidRDefault="001A745F" w:rsidP="004524A7"/>
    <w:p w:rsidR="00BE78A0" w:rsidRPr="00013F90" w:rsidRDefault="00BE78A0" w:rsidP="004524A7">
      <w:pPr>
        <w:pStyle w:val="af"/>
        <w:ind w:left="3974" w:hanging="3974"/>
        <w:rPr>
          <w:u w:val="single"/>
        </w:rPr>
      </w:pPr>
      <w:r w:rsidRPr="00013F90">
        <w:rPr>
          <w:u w:val="single"/>
        </w:rPr>
        <w:t>For</w:t>
      </w:r>
      <w:r w:rsidRPr="00013F90">
        <w:rPr>
          <w:rFonts w:hint="eastAsia"/>
          <w:u w:val="single"/>
        </w:rPr>
        <w:t xml:space="preserve"> </w:t>
      </w:r>
      <w:r w:rsidR="0024495A" w:rsidRPr="00013F90">
        <w:rPr>
          <w:rFonts w:hint="eastAsia"/>
          <w:u w:val="single"/>
        </w:rPr>
        <w:t>A</w:t>
      </w:r>
      <w:r w:rsidRPr="00013F90">
        <w:rPr>
          <w:rFonts w:hint="eastAsia"/>
          <w:u w:val="single"/>
        </w:rPr>
        <w:t xml:space="preserve">genda </w:t>
      </w:r>
      <w:r w:rsidR="0024495A" w:rsidRPr="00013F90">
        <w:rPr>
          <w:rFonts w:hint="eastAsia"/>
          <w:u w:val="single"/>
        </w:rPr>
        <w:t>I</w:t>
      </w:r>
      <w:r w:rsidRPr="00013F90">
        <w:rPr>
          <w:rFonts w:hint="eastAsia"/>
          <w:u w:val="single"/>
        </w:rPr>
        <w:t>tem (3)</w:t>
      </w:r>
    </w:p>
    <w:p w:rsidR="00165D3D" w:rsidRPr="004524A7" w:rsidRDefault="004D52EF" w:rsidP="004524A7">
      <w:pPr>
        <w:pStyle w:val="af"/>
        <w:rPr>
          <w:color w:val="000000"/>
        </w:rPr>
      </w:pPr>
      <w:r w:rsidRPr="006C4A77">
        <w:rPr>
          <w:color w:val="000000"/>
        </w:rPr>
        <w:t>Mr L</w:t>
      </w:r>
      <w:r>
        <w:rPr>
          <w:rFonts w:hint="eastAsia"/>
          <w:color w:val="000000"/>
        </w:rPr>
        <w:t>eung</w:t>
      </w:r>
      <w:r w:rsidRPr="006C4A77">
        <w:rPr>
          <w:color w:val="000000"/>
        </w:rPr>
        <w:t xml:space="preserve"> Kwok Yan</w:t>
      </w:r>
      <w:r w:rsidR="00AE4257" w:rsidRPr="004524A7">
        <w:rPr>
          <w:rFonts w:hint="eastAsia"/>
          <w:color w:val="000000"/>
        </w:rPr>
        <w:tab/>
      </w:r>
      <w:r w:rsidRPr="006C4A77">
        <w:rPr>
          <w:color w:val="000000"/>
        </w:rPr>
        <w:t>Senior Education Officer (Placement and Support)</w:t>
      </w:r>
      <w:r w:rsidR="00647033" w:rsidRPr="004524A7">
        <w:rPr>
          <w:rFonts w:hint="eastAsia"/>
          <w:color w:val="000000"/>
        </w:rPr>
        <w:t xml:space="preserve">, </w:t>
      </w:r>
      <w:r w:rsidR="007A2DC4" w:rsidRPr="004524A7">
        <w:rPr>
          <w:color w:val="000000"/>
        </w:rPr>
        <w:t>Education Bureau</w:t>
      </w:r>
    </w:p>
    <w:p w:rsidR="00AE4257" w:rsidRPr="004524A7" w:rsidRDefault="007A2DC4" w:rsidP="004524A7">
      <w:pPr>
        <w:pStyle w:val="af"/>
        <w:rPr>
          <w:color w:val="000000"/>
        </w:rPr>
      </w:pPr>
      <w:r w:rsidRPr="00242250">
        <w:rPr>
          <w:color w:val="000000"/>
        </w:rPr>
        <w:t>Dr</w:t>
      </w:r>
      <w:r>
        <w:rPr>
          <w:rFonts w:hint="eastAsia"/>
          <w:color w:val="000000"/>
        </w:rPr>
        <w:t xml:space="preserve"> Shum</w:t>
      </w:r>
      <w:r w:rsidRPr="00242250">
        <w:rPr>
          <w:color w:val="000000"/>
        </w:rPr>
        <w:t xml:space="preserve"> </w:t>
      </w:r>
      <w:proofErr w:type="spellStart"/>
      <w:r w:rsidRPr="00242250">
        <w:rPr>
          <w:color w:val="000000"/>
        </w:rPr>
        <w:t>Shiu</w:t>
      </w:r>
      <w:proofErr w:type="spellEnd"/>
      <w:r>
        <w:rPr>
          <w:rFonts w:hint="eastAsia"/>
          <w:color w:val="000000"/>
        </w:rPr>
        <w:t xml:space="preserve"> </w:t>
      </w:r>
      <w:proofErr w:type="spellStart"/>
      <w:r>
        <w:rPr>
          <w:rFonts w:hint="eastAsia"/>
          <w:color w:val="000000"/>
        </w:rPr>
        <w:t>K</w:t>
      </w:r>
      <w:r w:rsidRPr="00242250">
        <w:rPr>
          <w:color w:val="000000"/>
        </w:rPr>
        <w:t>ee</w:t>
      </w:r>
      <w:proofErr w:type="spellEnd"/>
      <w:r w:rsidRPr="00242250">
        <w:rPr>
          <w:color w:val="000000"/>
        </w:rPr>
        <w:t>, Mark</w:t>
      </w:r>
      <w:r w:rsidR="00AE4257" w:rsidRPr="004524A7">
        <w:rPr>
          <w:rFonts w:hint="eastAsia"/>
          <w:color w:val="000000"/>
        </w:rPr>
        <w:tab/>
      </w:r>
      <w:r w:rsidRPr="004524A7">
        <w:rPr>
          <w:color w:val="000000"/>
        </w:rPr>
        <w:t xml:space="preserve">Student Support Programme </w:t>
      </w:r>
      <w:r w:rsidR="001E0D0F" w:rsidRPr="001E0D0F">
        <w:rPr>
          <w:color w:val="000000"/>
        </w:rPr>
        <w:t>(SSP)</w:t>
      </w:r>
      <w:r w:rsidR="001E0D0F">
        <w:rPr>
          <w:rFonts w:hint="eastAsia"/>
          <w:color w:val="000000"/>
        </w:rPr>
        <w:t xml:space="preserve"> </w:t>
      </w:r>
      <w:r w:rsidRPr="004524A7">
        <w:rPr>
          <w:color w:val="000000"/>
        </w:rPr>
        <w:t>Service Team Deputy Leader, University of Hong Kong</w:t>
      </w:r>
    </w:p>
    <w:p w:rsidR="00647033" w:rsidRPr="004524A7" w:rsidRDefault="007A2DC4" w:rsidP="004524A7">
      <w:pPr>
        <w:pStyle w:val="af"/>
        <w:rPr>
          <w:color w:val="000000"/>
        </w:rPr>
      </w:pPr>
      <w:r w:rsidRPr="004524A7">
        <w:rPr>
          <w:color w:val="000000"/>
        </w:rPr>
        <w:t xml:space="preserve">Mr Pang Chi </w:t>
      </w:r>
      <w:proofErr w:type="spellStart"/>
      <w:r w:rsidRPr="004524A7">
        <w:rPr>
          <w:color w:val="000000"/>
        </w:rPr>
        <w:t>Chuen</w:t>
      </w:r>
      <w:proofErr w:type="spellEnd"/>
      <w:r w:rsidRPr="004524A7">
        <w:rPr>
          <w:rFonts w:hint="eastAsia"/>
          <w:color w:val="000000"/>
        </w:rPr>
        <w:tab/>
      </w:r>
      <w:r w:rsidRPr="004524A7">
        <w:rPr>
          <w:color w:val="000000"/>
        </w:rPr>
        <w:t>Project Manager</w:t>
      </w:r>
      <w:r w:rsidR="001E0D0F" w:rsidRPr="001E0D0F">
        <w:rPr>
          <w:color w:val="000000"/>
        </w:rPr>
        <w:t xml:space="preserve"> (SSP)</w:t>
      </w:r>
      <w:r w:rsidRPr="004524A7">
        <w:rPr>
          <w:color w:val="000000"/>
        </w:rPr>
        <w:t xml:space="preserve">, </w:t>
      </w:r>
      <w:r w:rsidR="004524A7" w:rsidRPr="004524A7">
        <w:rPr>
          <w:color w:val="000000"/>
        </w:rPr>
        <w:t xml:space="preserve">University of Hong </w:t>
      </w:r>
      <w:bookmarkStart w:id="0" w:name="_GoBack"/>
      <w:bookmarkEnd w:id="0"/>
      <w:r w:rsidR="004524A7" w:rsidRPr="004524A7">
        <w:rPr>
          <w:color w:val="000000"/>
        </w:rPr>
        <w:t>Kong</w:t>
      </w:r>
    </w:p>
    <w:p w:rsidR="00BA4FF1" w:rsidRPr="004524A7" w:rsidRDefault="00BA4FF1" w:rsidP="004524A7">
      <w:pPr>
        <w:pStyle w:val="af"/>
        <w:rPr>
          <w:color w:val="000000"/>
        </w:rPr>
      </w:pPr>
      <w:r w:rsidRPr="004524A7">
        <w:rPr>
          <w:rFonts w:hint="eastAsia"/>
          <w:color w:val="000000"/>
        </w:rPr>
        <w:t>Ms Sung Siu Ping</w:t>
      </w:r>
      <w:r w:rsidRPr="004524A7">
        <w:rPr>
          <w:rFonts w:hint="eastAsia"/>
          <w:color w:val="000000"/>
        </w:rPr>
        <w:tab/>
        <w:t>Curriculum Development Officer</w:t>
      </w:r>
      <w:r w:rsidR="001E0D0F" w:rsidRPr="001E0D0F">
        <w:rPr>
          <w:color w:val="000000"/>
        </w:rPr>
        <w:t xml:space="preserve"> (SSP)</w:t>
      </w:r>
      <w:r w:rsidRPr="004524A7">
        <w:rPr>
          <w:rFonts w:hint="eastAsia"/>
          <w:color w:val="000000"/>
        </w:rPr>
        <w:t xml:space="preserve">, </w:t>
      </w:r>
      <w:r w:rsidR="004524A7" w:rsidRPr="004524A7">
        <w:rPr>
          <w:color w:val="000000"/>
        </w:rPr>
        <w:br/>
        <w:t>University of Hong Kong</w:t>
      </w:r>
    </w:p>
    <w:p w:rsidR="00BA4FF1" w:rsidRPr="004524A7" w:rsidRDefault="00BA4FF1" w:rsidP="004524A7">
      <w:pPr>
        <w:pStyle w:val="af"/>
        <w:rPr>
          <w:color w:val="000000"/>
        </w:rPr>
      </w:pPr>
      <w:r w:rsidRPr="004524A7">
        <w:rPr>
          <w:rFonts w:hint="eastAsia"/>
          <w:color w:val="000000"/>
        </w:rPr>
        <w:t>Ms Lee Kit Fong</w:t>
      </w:r>
      <w:r w:rsidRPr="004524A7">
        <w:rPr>
          <w:rFonts w:hint="eastAsia"/>
          <w:color w:val="000000"/>
        </w:rPr>
        <w:tab/>
        <w:t>Curriculum Development Officer</w:t>
      </w:r>
      <w:r w:rsidR="001E0D0F" w:rsidRPr="001E0D0F">
        <w:rPr>
          <w:color w:val="000000"/>
        </w:rPr>
        <w:t xml:space="preserve"> (SSP)</w:t>
      </w:r>
      <w:r w:rsidRPr="004524A7">
        <w:rPr>
          <w:rFonts w:hint="eastAsia"/>
          <w:color w:val="000000"/>
        </w:rPr>
        <w:t xml:space="preserve">, </w:t>
      </w:r>
      <w:r w:rsidR="004524A7" w:rsidRPr="004524A7">
        <w:rPr>
          <w:color w:val="000000"/>
        </w:rPr>
        <w:br/>
        <w:t>University of Hong Kong</w:t>
      </w:r>
    </w:p>
    <w:p w:rsidR="007A2DC4" w:rsidRPr="004524A7" w:rsidRDefault="007A2DC4" w:rsidP="004524A7">
      <w:pPr>
        <w:pStyle w:val="af"/>
        <w:rPr>
          <w:color w:val="000000"/>
        </w:rPr>
      </w:pPr>
      <w:r w:rsidRPr="004524A7">
        <w:rPr>
          <w:color w:val="000000"/>
        </w:rPr>
        <w:t>Ms Becky Ng</w:t>
      </w:r>
      <w:r w:rsidRPr="004524A7">
        <w:rPr>
          <w:rFonts w:hint="eastAsia"/>
          <w:color w:val="000000"/>
        </w:rPr>
        <w:tab/>
      </w:r>
      <w:r w:rsidRPr="004524A7">
        <w:rPr>
          <w:color w:val="000000"/>
        </w:rPr>
        <w:t xml:space="preserve">Learning Support Coordinator, </w:t>
      </w:r>
      <w:r w:rsidR="004524A7" w:rsidRPr="004524A7">
        <w:rPr>
          <w:rFonts w:hint="eastAsia"/>
          <w:color w:val="000000"/>
        </w:rPr>
        <w:br/>
      </w:r>
      <w:proofErr w:type="spellStart"/>
      <w:r w:rsidRPr="004524A7">
        <w:rPr>
          <w:color w:val="000000"/>
        </w:rPr>
        <w:t>Yaumati</w:t>
      </w:r>
      <w:proofErr w:type="spellEnd"/>
      <w:r w:rsidRPr="004524A7">
        <w:rPr>
          <w:color w:val="000000"/>
        </w:rPr>
        <w:t xml:space="preserve"> </w:t>
      </w:r>
      <w:proofErr w:type="spellStart"/>
      <w:r w:rsidRPr="004524A7">
        <w:rPr>
          <w:color w:val="000000"/>
        </w:rPr>
        <w:t>Kaifong</w:t>
      </w:r>
      <w:proofErr w:type="spellEnd"/>
      <w:r w:rsidRPr="004524A7">
        <w:rPr>
          <w:color w:val="000000"/>
        </w:rPr>
        <w:t xml:space="preserve"> Association School</w:t>
      </w:r>
    </w:p>
    <w:p w:rsidR="007A2DC4" w:rsidRPr="004524A7" w:rsidRDefault="007A2DC4" w:rsidP="004524A7">
      <w:pPr>
        <w:pStyle w:val="af"/>
        <w:rPr>
          <w:color w:val="000000"/>
        </w:rPr>
      </w:pPr>
      <w:r w:rsidRPr="004524A7">
        <w:rPr>
          <w:color w:val="000000"/>
        </w:rPr>
        <w:t>Mr Louis Lo</w:t>
      </w:r>
      <w:r w:rsidRPr="004524A7">
        <w:rPr>
          <w:rFonts w:hint="eastAsia"/>
          <w:color w:val="000000"/>
        </w:rPr>
        <w:tab/>
      </w:r>
      <w:r w:rsidRPr="004524A7">
        <w:rPr>
          <w:color w:val="000000"/>
        </w:rPr>
        <w:t xml:space="preserve">Chinese Subject Panel, </w:t>
      </w:r>
      <w:r w:rsidR="004524A7" w:rsidRPr="004524A7">
        <w:rPr>
          <w:rFonts w:hint="eastAsia"/>
          <w:color w:val="000000"/>
        </w:rPr>
        <w:br/>
      </w:r>
      <w:proofErr w:type="spellStart"/>
      <w:r w:rsidRPr="004524A7">
        <w:rPr>
          <w:color w:val="000000"/>
        </w:rPr>
        <w:t>Yaumati</w:t>
      </w:r>
      <w:proofErr w:type="spellEnd"/>
      <w:r w:rsidRPr="004524A7">
        <w:rPr>
          <w:color w:val="000000"/>
        </w:rPr>
        <w:t xml:space="preserve"> </w:t>
      </w:r>
      <w:proofErr w:type="spellStart"/>
      <w:r w:rsidRPr="004524A7">
        <w:rPr>
          <w:color w:val="000000"/>
        </w:rPr>
        <w:t>Kaifong</w:t>
      </w:r>
      <w:proofErr w:type="spellEnd"/>
      <w:r w:rsidRPr="004524A7">
        <w:rPr>
          <w:color w:val="000000"/>
        </w:rPr>
        <w:t xml:space="preserve"> Association School</w:t>
      </w:r>
    </w:p>
    <w:p w:rsidR="007A2DC4" w:rsidRPr="00013F90" w:rsidRDefault="007A2DC4" w:rsidP="004524A7">
      <w:pPr>
        <w:pStyle w:val="af"/>
        <w:ind w:left="0" w:firstLine="0"/>
      </w:pPr>
    </w:p>
    <w:p w:rsidR="00BE78A0" w:rsidRPr="00013F90" w:rsidRDefault="0024495A" w:rsidP="004524A7">
      <w:pPr>
        <w:pStyle w:val="af"/>
        <w:rPr>
          <w:u w:val="single"/>
        </w:rPr>
      </w:pPr>
      <w:r w:rsidRPr="00013F90">
        <w:rPr>
          <w:u w:val="single"/>
        </w:rPr>
        <w:t xml:space="preserve">For </w:t>
      </w:r>
      <w:r w:rsidRPr="00013F90">
        <w:rPr>
          <w:rFonts w:hint="eastAsia"/>
          <w:u w:val="single"/>
        </w:rPr>
        <w:t>A</w:t>
      </w:r>
      <w:r w:rsidR="00BE78A0" w:rsidRPr="00013F90">
        <w:rPr>
          <w:u w:val="single"/>
        </w:rPr>
        <w:t xml:space="preserve">genda </w:t>
      </w:r>
      <w:r w:rsidRPr="00013F90">
        <w:rPr>
          <w:rFonts w:hint="eastAsia"/>
          <w:u w:val="single"/>
        </w:rPr>
        <w:t>I</w:t>
      </w:r>
      <w:r w:rsidR="00BE78A0" w:rsidRPr="00013F90">
        <w:rPr>
          <w:u w:val="single"/>
        </w:rPr>
        <w:t>tem (4)</w:t>
      </w:r>
    </w:p>
    <w:p w:rsidR="00AE4257" w:rsidRPr="00013F90" w:rsidRDefault="007A2DC4" w:rsidP="004524A7">
      <w:pPr>
        <w:pStyle w:val="af"/>
      </w:pPr>
      <w:r w:rsidRPr="007A2DC4">
        <w:t>Dr Tang Shao Fen, Joyce</w:t>
      </w:r>
      <w:r w:rsidR="00AE4257" w:rsidRPr="00013F90">
        <w:rPr>
          <w:rFonts w:hint="eastAsia"/>
        </w:rPr>
        <w:tab/>
      </w:r>
      <w:r w:rsidRPr="007A2DC4">
        <w:rPr>
          <w:color w:val="000000"/>
        </w:rPr>
        <w:t>Medical Director</w:t>
      </w:r>
      <w:r>
        <w:rPr>
          <w:rFonts w:hint="eastAsia"/>
          <w:color w:val="000000"/>
        </w:rPr>
        <w:t xml:space="preserve">, </w:t>
      </w:r>
      <w:r w:rsidRPr="007A2DC4">
        <w:rPr>
          <w:color w:val="000000"/>
        </w:rPr>
        <w:t xml:space="preserve">United Christian </w:t>
      </w:r>
      <w:proofErr w:type="spellStart"/>
      <w:r w:rsidRPr="007A2DC4">
        <w:rPr>
          <w:color w:val="000000"/>
        </w:rPr>
        <w:t>Nethersole</w:t>
      </w:r>
      <w:proofErr w:type="spellEnd"/>
      <w:r w:rsidRPr="007A2DC4">
        <w:rPr>
          <w:color w:val="000000"/>
        </w:rPr>
        <w:t xml:space="preserve"> Community Health Service</w:t>
      </w:r>
    </w:p>
    <w:p w:rsidR="001A745F" w:rsidRPr="00013F90" w:rsidRDefault="001A745F" w:rsidP="001540F3">
      <w:pPr>
        <w:rPr>
          <w:rStyle w:val="ae"/>
        </w:rPr>
      </w:pPr>
    </w:p>
    <w:p w:rsidR="00A73F89" w:rsidRPr="00013F90" w:rsidRDefault="00CA6C61" w:rsidP="001540F3">
      <w:pPr>
        <w:rPr>
          <w:rStyle w:val="ae"/>
        </w:rPr>
      </w:pPr>
      <w:r w:rsidRPr="00013F90">
        <w:rPr>
          <w:rStyle w:val="ae"/>
        </w:rPr>
        <w:t>Absen</w:t>
      </w:r>
      <w:r w:rsidR="00F779B9" w:rsidRPr="00013F90">
        <w:rPr>
          <w:rStyle w:val="ae"/>
          <w:rFonts w:hint="eastAsia"/>
        </w:rPr>
        <w:t>t</w:t>
      </w:r>
      <w:r w:rsidR="001A745F" w:rsidRPr="00013F90">
        <w:rPr>
          <w:rStyle w:val="ae"/>
        </w:rPr>
        <w:t xml:space="preserve"> with apolog</w:t>
      </w:r>
      <w:r w:rsidR="001A745F" w:rsidRPr="00013F90">
        <w:rPr>
          <w:rStyle w:val="ae"/>
          <w:rFonts w:hint="eastAsia"/>
        </w:rPr>
        <w:t>ies</w:t>
      </w:r>
    </w:p>
    <w:p w:rsidR="001A745F" w:rsidRPr="00013F90" w:rsidRDefault="001A745F" w:rsidP="001540F3">
      <w:pPr>
        <w:rPr>
          <w:rStyle w:val="ae"/>
        </w:rPr>
      </w:pPr>
    </w:p>
    <w:p w:rsidR="007A2DC4" w:rsidRDefault="007A2DC4" w:rsidP="001540F3">
      <w:r w:rsidRPr="00013F90">
        <w:rPr>
          <w:rFonts w:hint="eastAsia"/>
        </w:rPr>
        <w:t xml:space="preserve">Mr </w:t>
      </w:r>
      <w:proofErr w:type="spellStart"/>
      <w:r w:rsidRPr="00013F90">
        <w:rPr>
          <w:rFonts w:hint="eastAsia"/>
        </w:rPr>
        <w:t>Kul</w:t>
      </w:r>
      <w:proofErr w:type="spellEnd"/>
      <w:r w:rsidRPr="00013F90">
        <w:rPr>
          <w:rFonts w:hint="eastAsia"/>
        </w:rPr>
        <w:t xml:space="preserve"> Prasad </w:t>
      </w:r>
      <w:proofErr w:type="spellStart"/>
      <w:r w:rsidRPr="00013F90">
        <w:rPr>
          <w:rFonts w:hint="eastAsia"/>
        </w:rPr>
        <w:t>Gurung</w:t>
      </w:r>
      <w:proofErr w:type="spellEnd"/>
    </w:p>
    <w:p w:rsidR="007A2DC4" w:rsidRDefault="007A2DC4" w:rsidP="001540F3">
      <w:r w:rsidRPr="00013F90">
        <w:t xml:space="preserve">Mr Hung Chiu </w:t>
      </w:r>
      <w:proofErr w:type="spellStart"/>
      <w:r w:rsidRPr="00013F90">
        <w:t>Wah</w:t>
      </w:r>
      <w:proofErr w:type="spellEnd"/>
      <w:r w:rsidRPr="00013F90">
        <w:t>, Derek</w:t>
      </w:r>
    </w:p>
    <w:p w:rsidR="007A2DC4" w:rsidRDefault="007A2DC4" w:rsidP="001540F3">
      <w:r w:rsidRPr="00013F90">
        <w:t xml:space="preserve">Mr </w:t>
      </w:r>
      <w:proofErr w:type="spellStart"/>
      <w:r w:rsidRPr="00013F90">
        <w:t>Akil</w:t>
      </w:r>
      <w:proofErr w:type="spellEnd"/>
      <w:r w:rsidRPr="00013F90">
        <w:t xml:space="preserve"> Khan</w:t>
      </w:r>
    </w:p>
    <w:p w:rsidR="004D52EF" w:rsidRDefault="004D52EF" w:rsidP="001540F3">
      <w:r w:rsidRPr="007A2DC4">
        <w:t>Mr Hafiz Mohammad</w:t>
      </w:r>
    </w:p>
    <w:p w:rsidR="001A745F" w:rsidRPr="00013F90" w:rsidRDefault="001A745F" w:rsidP="001540F3"/>
    <w:p w:rsidR="00C87D7A" w:rsidRPr="00013F90" w:rsidRDefault="00C87D7A" w:rsidP="001540F3">
      <w:pPr>
        <w:pStyle w:val="a"/>
        <w:ind w:left="720" w:hanging="720"/>
      </w:pPr>
      <w:r w:rsidRPr="00013F90">
        <w:t>Introduction</w:t>
      </w:r>
    </w:p>
    <w:p w:rsidR="00E924B3" w:rsidRPr="00013F90" w:rsidRDefault="00D3111C" w:rsidP="001540F3">
      <w:pPr>
        <w:pStyle w:val="2"/>
        <w:ind w:left="720" w:hanging="720"/>
      </w:pPr>
      <w:r w:rsidRPr="00013F90">
        <w:rPr>
          <w:u w:val="single"/>
        </w:rPr>
        <w:t xml:space="preserve">The </w:t>
      </w:r>
      <w:r w:rsidR="00D6378D">
        <w:rPr>
          <w:u w:val="single"/>
        </w:rPr>
        <w:t>Chairperson</w:t>
      </w:r>
      <w:r w:rsidRPr="00013F90">
        <w:t xml:space="preserve"> </w:t>
      </w:r>
      <w:r w:rsidR="008663CE" w:rsidRPr="00013F90">
        <w:t xml:space="preserve">welcomed </w:t>
      </w:r>
      <w:r w:rsidR="008663CE" w:rsidRPr="00013F90">
        <w:rPr>
          <w:rFonts w:hint="eastAsia"/>
        </w:rPr>
        <w:t>M</w:t>
      </w:r>
      <w:r w:rsidR="008663CE" w:rsidRPr="00013F90">
        <w:t>embers to the meeting</w:t>
      </w:r>
      <w:r w:rsidR="00C13B85">
        <w:rPr>
          <w:rFonts w:hint="eastAsia"/>
        </w:rPr>
        <w:t xml:space="preserve">, including </w:t>
      </w:r>
      <w:r w:rsidR="00B46BE9">
        <w:rPr>
          <w:rFonts w:hint="eastAsia"/>
        </w:rPr>
        <w:t>two</w:t>
      </w:r>
      <w:r w:rsidR="00C13B85">
        <w:rPr>
          <w:rFonts w:hint="eastAsia"/>
        </w:rPr>
        <w:t xml:space="preserve"> </w:t>
      </w:r>
      <w:r w:rsidR="00C13B85" w:rsidRPr="00013F90">
        <w:rPr>
          <w:rFonts w:hint="eastAsia"/>
        </w:rPr>
        <w:t xml:space="preserve">new Members, namely </w:t>
      </w:r>
      <w:r w:rsidR="00C13B85" w:rsidRPr="00C13B85">
        <w:t xml:space="preserve">Ms Ping </w:t>
      </w:r>
      <w:proofErr w:type="spellStart"/>
      <w:r w:rsidR="00C13B85" w:rsidRPr="00C13B85">
        <w:t>Somporn</w:t>
      </w:r>
      <w:proofErr w:type="spellEnd"/>
      <w:r w:rsidR="00C13B85" w:rsidRPr="00C13B85">
        <w:t xml:space="preserve"> Bevan</w:t>
      </w:r>
      <w:r w:rsidR="00C13B85">
        <w:rPr>
          <w:rFonts w:hint="eastAsia"/>
        </w:rPr>
        <w:t xml:space="preserve"> and</w:t>
      </w:r>
      <w:r w:rsidR="00C13B85" w:rsidRPr="00013F90">
        <w:rPr>
          <w:rFonts w:hint="eastAsia"/>
        </w:rPr>
        <w:t xml:space="preserve"> </w:t>
      </w:r>
      <w:r w:rsidR="00C13B85" w:rsidRPr="00C13B85">
        <w:t xml:space="preserve">Mrs </w:t>
      </w:r>
      <w:proofErr w:type="spellStart"/>
      <w:r w:rsidR="00C13B85" w:rsidRPr="00C13B85">
        <w:t>Poonam</w:t>
      </w:r>
      <w:proofErr w:type="spellEnd"/>
      <w:r w:rsidR="00C13B85" w:rsidRPr="00C13B85">
        <w:t xml:space="preserve"> </w:t>
      </w:r>
      <w:proofErr w:type="spellStart"/>
      <w:r w:rsidR="00C13B85" w:rsidRPr="00C13B85">
        <w:t>Vijayprakash</w:t>
      </w:r>
      <w:proofErr w:type="spellEnd"/>
      <w:r w:rsidR="00C13B85" w:rsidRPr="00C13B85">
        <w:t xml:space="preserve"> Mehta</w:t>
      </w:r>
      <w:r w:rsidR="00C13B85" w:rsidRPr="00013F90">
        <w:rPr>
          <w:rFonts w:hint="eastAsia"/>
        </w:rPr>
        <w:t>, who have been appointed to the Committee since 1 June 201</w:t>
      </w:r>
      <w:r w:rsidR="00C13B85">
        <w:rPr>
          <w:rFonts w:hint="eastAsia"/>
        </w:rPr>
        <w:t>7</w:t>
      </w:r>
      <w:r w:rsidR="00C13B85" w:rsidRPr="00013F90">
        <w:rPr>
          <w:rFonts w:hint="eastAsia"/>
        </w:rPr>
        <w:t>.</w:t>
      </w:r>
      <w:r w:rsidR="00C13B85">
        <w:rPr>
          <w:rFonts w:hint="eastAsia"/>
        </w:rPr>
        <w:t xml:space="preserve">  </w:t>
      </w:r>
      <w:r w:rsidR="00C13B85">
        <w:rPr>
          <w:rFonts w:hint="eastAsia"/>
        </w:rPr>
        <w:lastRenderedPageBreak/>
        <w:t xml:space="preserve">Another newly appointed Member, </w:t>
      </w:r>
      <w:r w:rsidR="00C13B85" w:rsidRPr="00C13B85">
        <w:t>Mr Hafiz Mohammad</w:t>
      </w:r>
      <w:r w:rsidR="00C13B85" w:rsidRPr="00013F90">
        <w:rPr>
          <w:rFonts w:hint="eastAsia"/>
        </w:rPr>
        <w:t>,</w:t>
      </w:r>
      <w:r w:rsidR="00C13B85">
        <w:rPr>
          <w:rFonts w:hint="eastAsia"/>
        </w:rPr>
        <w:t xml:space="preserve"> was unable to attend the meeting due to prior commitment.  She also </w:t>
      </w:r>
      <w:r w:rsidR="00C13B85" w:rsidRPr="00C13B85">
        <w:t xml:space="preserve">congratulated </w:t>
      </w:r>
      <w:r w:rsidR="00C13B85" w:rsidRPr="00013F90">
        <w:t xml:space="preserve">Mr </w:t>
      </w:r>
      <w:proofErr w:type="spellStart"/>
      <w:r w:rsidR="00C13B85" w:rsidRPr="00013F90">
        <w:t>Sikkander</w:t>
      </w:r>
      <w:proofErr w:type="spellEnd"/>
      <w:r w:rsidR="00C13B85" w:rsidRPr="00013F90">
        <w:t xml:space="preserve"> </w:t>
      </w:r>
      <w:proofErr w:type="spellStart"/>
      <w:r w:rsidR="00C13B85" w:rsidRPr="00013F90">
        <w:t>Batcha</w:t>
      </w:r>
      <w:proofErr w:type="spellEnd"/>
      <w:r w:rsidR="00C13B85" w:rsidRPr="00C13B85">
        <w:t xml:space="preserve"> for receiving the Medal of Honour</w:t>
      </w:r>
      <w:r w:rsidR="000F6C28">
        <w:rPr>
          <w:rFonts w:hint="eastAsia"/>
        </w:rPr>
        <w:t xml:space="preserve"> as well as</w:t>
      </w:r>
      <w:r w:rsidR="00C13B85" w:rsidRPr="00C13B85">
        <w:t xml:space="preserve"> Mr Brian </w:t>
      </w:r>
      <w:proofErr w:type="spellStart"/>
      <w:r w:rsidR="00C13B85" w:rsidRPr="00C13B85">
        <w:t>Chau</w:t>
      </w:r>
      <w:proofErr w:type="spellEnd"/>
      <w:r w:rsidR="00C13B85" w:rsidRPr="00C13B85">
        <w:t xml:space="preserve"> and Mr </w:t>
      </w:r>
      <w:proofErr w:type="spellStart"/>
      <w:r w:rsidR="00C13B85" w:rsidRPr="00C13B85">
        <w:t>Akil</w:t>
      </w:r>
      <w:proofErr w:type="spellEnd"/>
      <w:r w:rsidR="00C13B85" w:rsidRPr="00C13B85">
        <w:t xml:space="preserve"> Khan for receiving the Chief Executive’s Commendations for Community Services on the HKSAR Est</w:t>
      </w:r>
      <w:r w:rsidR="00C13B85">
        <w:rPr>
          <w:rFonts w:hint="eastAsia"/>
        </w:rPr>
        <w:t>ablishment Day.</w:t>
      </w:r>
    </w:p>
    <w:p w:rsidR="00C87D7A" w:rsidRPr="00013F90" w:rsidRDefault="00CB7942" w:rsidP="001540F3">
      <w:pPr>
        <w:pStyle w:val="a"/>
        <w:ind w:left="720" w:hanging="720"/>
      </w:pPr>
      <w:r w:rsidRPr="00013F90">
        <w:t xml:space="preserve">Confirmation of the notes of discussion on </w:t>
      </w:r>
      <w:r w:rsidR="007A2DC4">
        <w:rPr>
          <w:rFonts w:hint="eastAsia"/>
        </w:rPr>
        <w:t>17 February 2017</w:t>
      </w:r>
    </w:p>
    <w:p w:rsidR="004D52EF" w:rsidRPr="00013F90" w:rsidRDefault="00181D3C" w:rsidP="001540F3">
      <w:pPr>
        <w:pStyle w:val="2"/>
        <w:ind w:left="720" w:hanging="720"/>
      </w:pPr>
      <w:r w:rsidRPr="00013F90">
        <w:t xml:space="preserve">The notes of the last meeting held on </w:t>
      </w:r>
      <w:r w:rsidR="007A2DC4" w:rsidRPr="007A2DC4">
        <w:t>17 February 2017</w:t>
      </w:r>
      <w:r w:rsidRPr="00013F90">
        <w:t xml:space="preserve"> were confirmed.</w:t>
      </w:r>
    </w:p>
    <w:p w:rsidR="00C87D7A" w:rsidRPr="00013F90" w:rsidRDefault="00CB7942" w:rsidP="001540F3">
      <w:pPr>
        <w:pStyle w:val="a"/>
        <w:ind w:left="720" w:hanging="720"/>
      </w:pPr>
      <w:r w:rsidRPr="00013F90">
        <w:t xml:space="preserve">Matters arising from the meeting </w:t>
      </w:r>
      <w:r w:rsidR="00861AD8" w:rsidRPr="00013F90">
        <w:t xml:space="preserve">on </w:t>
      </w:r>
      <w:r w:rsidR="007A2DC4" w:rsidRPr="007A2DC4">
        <w:t>17 February 2017</w:t>
      </w:r>
    </w:p>
    <w:p w:rsidR="00537A92" w:rsidRPr="00013F90" w:rsidRDefault="004816A8" w:rsidP="001540F3">
      <w:pPr>
        <w:pStyle w:val="2"/>
        <w:ind w:left="720" w:hanging="720"/>
      </w:pPr>
      <w:r w:rsidRPr="00013F90">
        <w:rPr>
          <w:rFonts w:hint="eastAsia"/>
        </w:rPr>
        <w:t xml:space="preserve">There was no matter arising from the meeting </w:t>
      </w:r>
      <w:r w:rsidR="00861AD8" w:rsidRPr="00013F90">
        <w:t xml:space="preserve">on </w:t>
      </w:r>
      <w:r w:rsidR="007A2DC4" w:rsidRPr="007A2DC4">
        <w:t>17 February 2017</w:t>
      </w:r>
      <w:r w:rsidRPr="00013F90">
        <w:rPr>
          <w:rFonts w:hint="eastAsia"/>
        </w:rPr>
        <w:t>.</w:t>
      </w:r>
    </w:p>
    <w:p w:rsidR="0074490E" w:rsidRPr="00013F90" w:rsidRDefault="0074490E" w:rsidP="0074490E">
      <w:pPr>
        <w:pStyle w:val="a"/>
        <w:ind w:left="720" w:hanging="720"/>
      </w:pPr>
      <w:r w:rsidRPr="007A2DC4">
        <w:t>Chinese Language Learning Support Centres and Summer Bridging Programme for Non-Chinese Speaking Students</w:t>
      </w:r>
      <w:r>
        <w:rPr>
          <w:rFonts w:hint="eastAsia"/>
        </w:rPr>
        <w:t xml:space="preserve"> by the Education Bureau</w:t>
      </w:r>
    </w:p>
    <w:p w:rsidR="0074490E" w:rsidRPr="00013F90" w:rsidRDefault="0074490E" w:rsidP="0074490E">
      <w:pPr>
        <w:pStyle w:val="2"/>
        <w:numPr>
          <w:ilvl w:val="1"/>
          <w:numId w:val="8"/>
        </w:numPr>
        <w:ind w:left="720" w:hanging="720"/>
      </w:pPr>
      <w:r w:rsidRPr="00013F90">
        <w:t xml:space="preserve">At the invitation of the </w:t>
      </w:r>
      <w:r>
        <w:t>Chairperson</w:t>
      </w:r>
      <w:r w:rsidRPr="00013F90">
        <w:t xml:space="preserve">, </w:t>
      </w:r>
      <w:r w:rsidRPr="003B4E24">
        <w:rPr>
          <w:u w:val="single"/>
        </w:rPr>
        <w:t>Mr Leung Kwok Yan</w:t>
      </w:r>
      <w:r w:rsidRPr="00013F90">
        <w:rPr>
          <w:rFonts w:hint="eastAsia"/>
        </w:rPr>
        <w:t xml:space="preserve"> of the </w:t>
      </w:r>
      <w:r w:rsidRPr="003B4E24">
        <w:t>Education Bureau</w:t>
      </w:r>
      <w:r w:rsidRPr="00013F90">
        <w:rPr>
          <w:rFonts w:hint="eastAsia"/>
        </w:rPr>
        <w:t xml:space="preserve"> </w:t>
      </w:r>
      <w:r>
        <w:rPr>
          <w:rFonts w:hint="eastAsia"/>
        </w:rPr>
        <w:t xml:space="preserve">(EDB) </w:t>
      </w:r>
      <w:r w:rsidRPr="00013F90">
        <w:t xml:space="preserve">briefed Members on </w:t>
      </w:r>
      <w:r w:rsidRPr="00013F90">
        <w:rPr>
          <w:rFonts w:hint="eastAsia"/>
        </w:rPr>
        <w:t xml:space="preserve">the </w:t>
      </w:r>
      <w:r w:rsidRPr="003B4E24">
        <w:t>Chinese Language Learning Support Centres and Summer Bridging Programme</w:t>
      </w:r>
      <w:r>
        <w:rPr>
          <w:rFonts w:hint="eastAsia"/>
        </w:rPr>
        <w:t xml:space="preserve"> for non-Chinese speaking (NCS) students.</w:t>
      </w:r>
    </w:p>
    <w:p w:rsidR="0074490E" w:rsidRDefault="0074490E" w:rsidP="0074490E">
      <w:pPr>
        <w:pStyle w:val="2"/>
        <w:numPr>
          <w:ilvl w:val="1"/>
          <w:numId w:val="8"/>
        </w:numPr>
        <w:ind w:left="720" w:hanging="720"/>
      </w:pPr>
      <w:r w:rsidRPr="00013F90">
        <w:t xml:space="preserve">Issues raised by </w:t>
      </w:r>
      <w:r w:rsidRPr="00013F90">
        <w:rPr>
          <w:rFonts w:hint="eastAsia"/>
        </w:rPr>
        <w:t>M</w:t>
      </w:r>
      <w:r w:rsidRPr="00013F90">
        <w:t xml:space="preserve">embers and the discussions were </w:t>
      </w:r>
      <w:r w:rsidRPr="00013F90">
        <w:rPr>
          <w:rFonts w:hint="eastAsia"/>
        </w:rPr>
        <w:t>summarised</w:t>
      </w:r>
      <w:r w:rsidRPr="00013F90">
        <w:t xml:space="preserve"> below:</w:t>
      </w:r>
    </w:p>
    <w:p w:rsidR="0074490E" w:rsidRPr="009D173D" w:rsidRDefault="0074490E" w:rsidP="0074490E">
      <w:pPr>
        <w:pStyle w:val="3"/>
        <w:numPr>
          <w:ilvl w:val="0"/>
          <w:numId w:val="0"/>
        </w:numPr>
        <w:ind w:left="720" w:hanging="720"/>
        <w:rPr>
          <w:b/>
        </w:rPr>
      </w:pPr>
      <w:r w:rsidRPr="009D173D">
        <w:rPr>
          <w:rFonts w:hint="eastAsia"/>
          <w:b/>
        </w:rPr>
        <w:t>(a)</w:t>
      </w:r>
      <w:r w:rsidRPr="009D173D">
        <w:rPr>
          <w:rFonts w:hint="eastAsia"/>
          <w:b/>
        </w:rPr>
        <w:tab/>
        <w:t>Chinese Language Learning Support Centres</w:t>
      </w:r>
    </w:p>
    <w:p w:rsidR="0074490E" w:rsidRPr="004F45AB" w:rsidRDefault="0074490E" w:rsidP="0074490E">
      <w:pPr>
        <w:pStyle w:val="3"/>
        <w:numPr>
          <w:ilvl w:val="2"/>
          <w:numId w:val="8"/>
        </w:numPr>
        <w:ind w:left="720"/>
      </w:pPr>
      <w:r w:rsidRPr="00BB6887">
        <w:rPr>
          <w:rFonts w:hint="eastAsia"/>
        </w:rPr>
        <w:t>In response to Members</w:t>
      </w:r>
      <w:r w:rsidRPr="00BB6887">
        <w:t>’</w:t>
      </w:r>
      <w:r w:rsidRPr="00BB6887">
        <w:rPr>
          <w:rFonts w:hint="eastAsia"/>
        </w:rPr>
        <w:t xml:space="preserve"> enquiries, </w:t>
      </w:r>
      <w:r w:rsidRPr="00BB6887">
        <w:rPr>
          <w:u w:val="single"/>
        </w:rPr>
        <w:t>Mr Leung</w:t>
      </w:r>
      <w:r w:rsidRPr="00BB6887">
        <w:t xml:space="preserve"> explained that the Chinese Language Learning Support Centres was one of the </w:t>
      </w:r>
      <w:r w:rsidRPr="00BB6887">
        <w:rPr>
          <w:rFonts w:hint="eastAsia"/>
        </w:rPr>
        <w:t xml:space="preserve">initiatives </w:t>
      </w:r>
      <w:r w:rsidRPr="00BB6887">
        <w:t xml:space="preserve">introduced by EDB to support </w:t>
      </w:r>
      <w:r w:rsidRPr="00BB6887">
        <w:rPr>
          <w:rFonts w:hint="eastAsia"/>
        </w:rPr>
        <w:t xml:space="preserve">NCS </w:t>
      </w:r>
      <w:r w:rsidRPr="00BB6887">
        <w:t xml:space="preserve">students.  </w:t>
      </w:r>
      <w:r>
        <w:rPr>
          <w:rFonts w:hint="eastAsia"/>
        </w:rPr>
        <w:t xml:space="preserve">Each year, </w:t>
      </w:r>
      <w:r w:rsidRPr="00BB6887">
        <w:rPr>
          <w:rFonts w:hint="eastAsia"/>
        </w:rPr>
        <w:t xml:space="preserve">schools made nominations for students to join </w:t>
      </w:r>
      <w:r>
        <w:rPr>
          <w:rFonts w:hint="eastAsia"/>
        </w:rPr>
        <w:t xml:space="preserve">the programme which ran from October to </w:t>
      </w:r>
      <w:r>
        <w:rPr>
          <w:rFonts w:hint="eastAsia"/>
          <w:lang w:eastAsia="zh-HK"/>
        </w:rPr>
        <w:t xml:space="preserve">August, </w:t>
      </w:r>
      <w:r w:rsidRPr="004F45AB">
        <w:rPr>
          <w:lang w:eastAsia="zh-HK"/>
        </w:rPr>
        <w:t>including outdoor activities in summer vacation</w:t>
      </w:r>
      <w:r w:rsidRPr="004F45AB">
        <w:t>.  In addition, EDB had since</w:t>
      </w:r>
      <w:r w:rsidRPr="00BB6887">
        <w:t xml:space="preserve"> 2014/15 school year increased the amount of subvention to schools with </w:t>
      </w:r>
      <w:r w:rsidRPr="00BB6887">
        <w:rPr>
          <w:rFonts w:hint="eastAsia"/>
        </w:rPr>
        <w:t xml:space="preserve">NCS </w:t>
      </w:r>
      <w:r w:rsidRPr="00BB6887">
        <w:t>students so that individual schools could arrange their own student support programmes.</w:t>
      </w:r>
      <w:r w:rsidRPr="00BB6887">
        <w:rPr>
          <w:rFonts w:hint="eastAsia"/>
        </w:rPr>
        <w:t xml:space="preserve">  </w:t>
      </w:r>
      <w:r w:rsidRPr="00BB6887">
        <w:rPr>
          <w:u w:val="single"/>
        </w:rPr>
        <w:t xml:space="preserve">Dr </w:t>
      </w:r>
      <w:r w:rsidRPr="00BB6887">
        <w:rPr>
          <w:rFonts w:hint="eastAsia"/>
          <w:u w:val="single"/>
        </w:rPr>
        <w:t xml:space="preserve">Mark </w:t>
      </w:r>
      <w:r w:rsidRPr="00BB6887">
        <w:rPr>
          <w:u w:val="single"/>
        </w:rPr>
        <w:t>Shum</w:t>
      </w:r>
      <w:r w:rsidRPr="00BB6887">
        <w:rPr>
          <w:rFonts w:hint="eastAsia"/>
        </w:rPr>
        <w:t xml:space="preserve"> of the University </w:t>
      </w:r>
      <w:proofErr w:type="gramStart"/>
      <w:r w:rsidRPr="00BB6887">
        <w:rPr>
          <w:rFonts w:hint="eastAsia"/>
        </w:rPr>
        <w:t>of</w:t>
      </w:r>
      <w:proofErr w:type="gramEnd"/>
      <w:r w:rsidRPr="00BB6887">
        <w:rPr>
          <w:rFonts w:hint="eastAsia"/>
        </w:rPr>
        <w:t xml:space="preserve"> Hong Kong </w:t>
      </w:r>
      <w:r>
        <w:rPr>
          <w:rFonts w:hint="eastAsia"/>
        </w:rPr>
        <w:t xml:space="preserve">(HKU) </w:t>
      </w:r>
      <w:r w:rsidRPr="00BB6887">
        <w:rPr>
          <w:rFonts w:hint="eastAsia"/>
        </w:rPr>
        <w:t>said that the Chinese Language Learning S</w:t>
      </w:r>
      <w:r w:rsidRPr="00BB6887">
        <w:t>u</w:t>
      </w:r>
      <w:r w:rsidRPr="00BB6887">
        <w:rPr>
          <w:rFonts w:hint="eastAsia"/>
        </w:rPr>
        <w:t xml:space="preserve">pport Centres had been running </w:t>
      </w:r>
      <w:r>
        <w:rPr>
          <w:rFonts w:hint="eastAsia"/>
        </w:rPr>
        <w:t>since 2007</w:t>
      </w:r>
      <w:r w:rsidRPr="00BB6887">
        <w:rPr>
          <w:rFonts w:hint="eastAsia"/>
        </w:rPr>
        <w:t xml:space="preserve">.  The programme was originally intended for secondary school students and </w:t>
      </w:r>
      <w:r>
        <w:rPr>
          <w:rFonts w:hint="eastAsia"/>
        </w:rPr>
        <w:t xml:space="preserve">was </w:t>
      </w:r>
      <w:r w:rsidRPr="00BB6887">
        <w:rPr>
          <w:rFonts w:hint="eastAsia"/>
        </w:rPr>
        <w:t xml:space="preserve">extended to primary school students </w:t>
      </w:r>
      <w:r>
        <w:rPr>
          <w:rFonts w:hint="eastAsia"/>
          <w:lang w:eastAsia="zh-HK"/>
        </w:rPr>
        <w:t>a few</w:t>
      </w:r>
      <w:r>
        <w:rPr>
          <w:rFonts w:hint="eastAsia"/>
        </w:rPr>
        <w:t xml:space="preserve"> years ago</w:t>
      </w:r>
      <w:r w:rsidRPr="00BB6887">
        <w:rPr>
          <w:rFonts w:hint="eastAsia"/>
        </w:rPr>
        <w:t xml:space="preserve">.  </w:t>
      </w:r>
      <w:r w:rsidRPr="00BB6887">
        <w:rPr>
          <w:u w:val="single"/>
        </w:rPr>
        <w:t xml:space="preserve">Ms </w:t>
      </w:r>
      <w:r w:rsidRPr="00BB6887">
        <w:rPr>
          <w:rFonts w:hint="eastAsia"/>
          <w:u w:val="single"/>
        </w:rPr>
        <w:t xml:space="preserve">Elaine </w:t>
      </w:r>
      <w:r w:rsidRPr="00BB6887">
        <w:rPr>
          <w:u w:val="single"/>
        </w:rPr>
        <w:t>Ng</w:t>
      </w:r>
      <w:r w:rsidRPr="00BB6887">
        <w:rPr>
          <w:rFonts w:hint="eastAsia"/>
        </w:rPr>
        <w:t xml:space="preserve"> </w:t>
      </w:r>
      <w:r w:rsidRPr="00BB6887">
        <w:rPr>
          <w:rFonts w:hint="eastAsia"/>
        </w:rPr>
        <w:lastRenderedPageBreak/>
        <w:t>of EDB</w:t>
      </w:r>
      <w:r w:rsidRPr="00BB6887">
        <w:t xml:space="preserve"> </w:t>
      </w:r>
      <w:r w:rsidRPr="00BB6887">
        <w:rPr>
          <w:rFonts w:hint="eastAsia"/>
        </w:rPr>
        <w:t xml:space="preserve">added </w:t>
      </w:r>
      <w:r w:rsidRPr="00BB6887">
        <w:t xml:space="preserve">that </w:t>
      </w:r>
      <w:r w:rsidRPr="00BB6887">
        <w:rPr>
          <w:rFonts w:hint="eastAsia"/>
        </w:rPr>
        <w:t xml:space="preserve">each </w:t>
      </w:r>
      <w:r w:rsidRPr="00BB6887">
        <w:t>les</w:t>
      </w:r>
      <w:r w:rsidRPr="00BB6887">
        <w:rPr>
          <w:rFonts w:hint="eastAsia"/>
        </w:rPr>
        <w:t>s</w:t>
      </w:r>
      <w:r w:rsidRPr="00BB6887">
        <w:t>on</w:t>
      </w:r>
      <w:r w:rsidRPr="00BB6887">
        <w:rPr>
          <w:rFonts w:hint="eastAsia"/>
        </w:rPr>
        <w:t xml:space="preserve"> normally </w:t>
      </w:r>
      <w:r w:rsidRPr="00BB6887">
        <w:t xml:space="preserve">lasted for 1.5 to 2 hours </w:t>
      </w:r>
      <w:r w:rsidRPr="00BB6887">
        <w:rPr>
          <w:rFonts w:hint="eastAsia"/>
        </w:rPr>
        <w:t xml:space="preserve">on weekdays or </w:t>
      </w:r>
      <w:r w:rsidRPr="00BB6887">
        <w:t xml:space="preserve">2 to 3 hours </w:t>
      </w:r>
      <w:r w:rsidRPr="00BB6887">
        <w:rPr>
          <w:rFonts w:hint="eastAsia"/>
        </w:rPr>
        <w:t xml:space="preserve">on </w:t>
      </w:r>
      <w:r w:rsidRPr="00BB6887">
        <w:t>Saturday</w:t>
      </w:r>
      <w:r w:rsidRPr="00BB6887">
        <w:rPr>
          <w:rFonts w:hint="eastAsia"/>
        </w:rPr>
        <w:t xml:space="preserve">s, and each student </w:t>
      </w:r>
      <w:r>
        <w:rPr>
          <w:rFonts w:hint="eastAsia"/>
          <w:lang w:eastAsia="zh-HK"/>
        </w:rPr>
        <w:t>sh</w:t>
      </w:r>
      <w:r w:rsidRPr="00BB6887">
        <w:rPr>
          <w:rFonts w:hint="eastAsia"/>
        </w:rPr>
        <w:t xml:space="preserve">ould receive a </w:t>
      </w:r>
      <w:r w:rsidRPr="004F45AB">
        <w:t xml:space="preserve">total of 120 hours of training in a </w:t>
      </w:r>
      <w:r w:rsidRPr="004F45AB">
        <w:rPr>
          <w:lang w:eastAsia="zh-HK"/>
        </w:rPr>
        <w:t xml:space="preserve">school </w:t>
      </w:r>
      <w:r w:rsidRPr="004F45AB">
        <w:t>year.</w:t>
      </w:r>
    </w:p>
    <w:p w:rsidR="0074490E" w:rsidRDefault="0074490E" w:rsidP="0074490E">
      <w:pPr>
        <w:pStyle w:val="3"/>
        <w:numPr>
          <w:ilvl w:val="2"/>
          <w:numId w:val="8"/>
        </w:numPr>
        <w:ind w:left="720"/>
      </w:pPr>
      <w:r w:rsidRPr="00F3378D">
        <w:rPr>
          <w:rFonts w:hint="eastAsia"/>
          <w:u w:val="single"/>
        </w:rPr>
        <w:t>Members</w:t>
      </w:r>
      <w:r w:rsidRPr="00BB6887">
        <w:rPr>
          <w:rFonts w:hint="eastAsia"/>
        </w:rPr>
        <w:t xml:space="preserve"> generally appreciated with the efforts to assist NCS students in learning Chinese.  Nevertheless, </w:t>
      </w:r>
      <w:r w:rsidRPr="00F3378D">
        <w:rPr>
          <w:rFonts w:hint="eastAsia"/>
          <w:u w:val="single"/>
        </w:rPr>
        <w:t>a Member</w:t>
      </w:r>
      <w:r w:rsidRPr="00BB6887">
        <w:rPr>
          <w:rFonts w:hint="eastAsia"/>
        </w:rPr>
        <w:t xml:space="preserve"> suggested that </w:t>
      </w:r>
      <w:r>
        <w:rPr>
          <w:rFonts w:hint="eastAsia"/>
        </w:rPr>
        <w:t xml:space="preserve">on-going efforts should be put into teaching </w:t>
      </w:r>
      <w:r w:rsidRPr="00BB6887">
        <w:rPr>
          <w:rFonts w:hint="eastAsia"/>
        </w:rPr>
        <w:t>student</w:t>
      </w:r>
      <w:r>
        <w:rPr>
          <w:rFonts w:hint="eastAsia"/>
        </w:rPr>
        <w:t xml:space="preserve">s about </w:t>
      </w:r>
      <w:r w:rsidRPr="00BB6887">
        <w:rPr>
          <w:rFonts w:hint="eastAsia"/>
        </w:rPr>
        <w:t xml:space="preserve">social skills and </w:t>
      </w:r>
      <w:r w:rsidRPr="00BB6887">
        <w:t>courtesy</w:t>
      </w:r>
      <w:r w:rsidRPr="00BB6887">
        <w:rPr>
          <w:rFonts w:hint="eastAsia"/>
        </w:rPr>
        <w:t xml:space="preserve">, </w:t>
      </w:r>
      <w:r>
        <w:rPr>
          <w:rFonts w:hint="eastAsia"/>
        </w:rPr>
        <w:t xml:space="preserve">educating </w:t>
      </w:r>
      <w:r w:rsidRPr="00BB6887">
        <w:rPr>
          <w:rFonts w:hint="eastAsia"/>
        </w:rPr>
        <w:t>parents</w:t>
      </w:r>
      <w:r>
        <w:rPr>
          <w:rFonts w:hint="eastAsia"/>
        </w:rPr>
        <w:t xml:space="preserve"> about </w:t>
      </w:r>
      <w:r w:rsidRPr="00BB6887">
        <w:rPr>
          <w:rFonts w:hint="eastAsia"/>
        </w:rPr>
        <w:t>their children</w:t>
      </w:r>
      <w:r w:rsidRPr="00BB6887">
        <w:t>’</w:t>
      </w:r>
      <w:r w:rsidRPr="00BB6887">
        <w:rPr>
          <w:rFonts w:hint="eastAsia"/>
        </w:rPr>
        <w:t xml:space="preserve">s </w:t>
      </w:r>
      <w:r>
        <w:rPr>
          <w:rFonts w:hint="eastAsia"/>
        </w:rPr>
        <w:t>needs beyond the classrooms</w:t>
      </w:r>
      <w:r w:rsidRPr="00BB6887">
        <w:rPr>
          <w:rFonts w:hint="eastAsia"/>
        </w:rPr>
        <w:t xml:space="preserve">, and </w:t>
      </w:r>
      <w:r>
        <w:rPr>
          <w:rFonts w:hint="eastAsia"/>
        </w:rPr>
        <w:t xml:space="preserve">providing </w:t>
      </w:r>
      <w:r w:rsidRPr="00BB6887">
        <w:rPr>
          <w:rFonts w:hint="eastAsia"/>
        </w:rPr>
        <w:t>teachers</w:t>
      </w:r>
      <w:r>
        <w:rPr>
          <w:rFonts w:hint="eastAsia"/>
        </w:rPr>
        <w:t xml:space="preserve"> with training in </w:t>
      </w:r>
      <w:r w:rsidRPr="00BB6887">
        <w:rPr>
          <w:rFonts w:hint="eastAsia"/>
        </w:rPr>
        <w:t>cultural sensitivity.</w:t>
      </w:r>
    </w:p>
    <w:p w:rsidR="0074490E" w:rsidRPr="00566B82" w:rsidRDefault="0074490E" w:rsidP="0074490E">
      <w:pPr>
        <w:pStyle w:val="3"/>
        <w:numPr>
          <w:ilvl w:val="0"/>
          <w:numId w:val="0"/>
        </w:numPr>
        <w:ind w:left="720"/>
        <w:rPr>
          <w:i/>
        </w:rPr>
      </w:pPr>
      <w:r w:rsidRPr="00980B67">
        <w:rPr>
          <w:rFonts w:hint="eastAsia"/>
          <w:i/>
          <w:u w:val="single"/>
        </w:rPr>
        <w:t>(Post-meeting Note:</w:t>
      </w:r>
      <w:r w:rsidRPr="00980B67">
        <w:rPr>
          <w:rFonts w:hint="eastAsia"/>
          <w:i/>
        </w:rPr>
        <w:t xml:space="preserve"> </w:t>
      </w:r>
      <w:r>
        <w:rPr>
          <w:rFonts w:hint="eastAsia"/>
          <w:i/>
        </w:rPr>
        <w:t xml:space="preserve">The </w:t>
      </w:r>
      <w:r w:rsidRPr="00566B82">
        <w:rPr>
          <w:i/>
        </w:rPr>
        <w:t xml:space="preserve">Chinese Language Learning Support Centres also provide teacher and parent workshops to teachers and parents to enhance their support </w:t>
      </w:r>
      <w:r>
        <w:rPr>
          <w:rFonts w:hint="eastAsia"/>
          <w:i/>
          <w:lang w:eastAsia="zh-HK"/>
        </w:rPr>
        <w:t>for</w:t>
      </w:r>
      <w:r w:rsidRPr="00566B82">
        <w:rPr>
          <w:i/>
        </w:rPr>
        <w:t xml:space="preserve"> NCS students.  </w:t>
      </w:r>
      <w:r>
        <w:rPr>
          <w:rFonts w:hint="eastAsia"/>
          <w:i/>
          <w:lang w:eastAsia="zh-HK"/>
        </w:rPr>
        <w:t>C</w:t>
      </w:r>
      <w:r w:rsidRPr="00566B82">
        <w:rPr>
          <w:i/>
        </w:rPr>
        <w:t xml:space="preserve">ultural </w:t>
      </w:r>
      <w:r>
        <w:rPr>
          <w:rFonts w:hint="eastAsia"/>
          <w:i/>
          <w:lang w:eastAsia="zh-HK"/>
        </w:rPr>
        <w:t>diversities</w:t>
      </w:r>
      <w:r w:rsidRPr="00566B82">
        <w:rPr>
          <w:i/>
        </w:rPr>
        <w:t xml:space="preserve"> </w:t>
      </w:r>
      <w:proofErr w:type="gramStart"/>
      <w:r>
        <w:rPr>
          <w:rFonts w:hint="eastAsia"/>
          <w:i/>
          <w:lang w:eastAsia="zh-HK"/>
        </w:rPr>
        <w:t>has</w:t>
      </w:r>
      <w:proofErr w:type="gramEnd"/>
      <w:r>
        <w:rPr>
          <w:rFonts w:hint="eastAsia"/>
          <w:i/>
          <w:lang w:eastAsia="zh-HK"/>
        </w:rPr>
        <w:t xml:space="preserve"> been a topic</w:t>
      </w:r>
      <w:r w:rsidRPr="00566B82">
        <w:rPr>
          <w:i/>
        </w:rPr>
        <w:t xml:space="preserve"> included in the</w:t>
      </w:r>
      <w:r>
        <w:rPr>
          <w:rFonts w:hint="eastAsia"/>
          <w:i/>
          <w:lang w:eastAsia="zh-HK"/>
        </w:rPr>
        <w:t xml:space="preserve"> teacher workshops</w:t>
      </w:r>
      <w:r w:rsidRPr="00566B82">
        <w:rPr>
          <w:i/>
        </w:rPr>
        <w:t>.</w:t>
      </w:r>
      <w:r w:rsidRPr="00980B67">
        <w:rPr>
          <w:rFonts w:hint="eastAsia"/>
          <w:i/>
        </w:rPr>
        <w:t>)</w:t>
      </w:r>
    </w:p>
    <w:p w:rsidR="0074490E" w:rsidRPr="00EC212E" w:rsidRDefault="0074490E" w:rsidP="0074490E">
      <w:pPr>
        <w:pStyle w:val="3"/>
        <w:numPr>
          <w:ilvl w:val="2"/>
          <w:numId w:val="8"/>
        </w:numPr>
        <w:ind w:left="720"/>
      </w:pPr>
      <w:r w:rsidRPr="00F3378D">
        <w:rPr>
          <w:rFonts w:hint="eastAsia"/>
          <w:u w:val="single"/>
        </w:rPr>
        <w:t>A Member</w:t>
      </w:r>
      <w:r w:rsidRPr="00BB6887">
        <w:rPr>
          <w:rFonts w:hint="eastAsia"/>
        </w:rPr>
        <w:t xml:space="preserve"> who was the parent of an NCS student in a local school said that she was not aware of the programme.  </w:t>
      </w:r>
      <w:r w:rsidRPr="00D12C44">
        <w:rPr>
          <w:rFonts w:hint="eastAsia"/>
          <w:u w:val="single"/>
        </w:rPr>
        <w:t>Ms Ng</w:t>
      </w:r>
      <w:r>
        <w:rPr>
          <w:rFonts w:hint="eastAsia"/>
        </w:rPr>
        <w:t xml:space="preserve"> replied that </w:t>
      </w:r>
      <w:r>
        <w:rPr>
          <w:rFonts w:hint="eastAsia"/>
          <w:lang w:eastAsia="zh-HK"/>
        </w:rPr>
        <w:t xml:space="preserve">invitation letter, </w:t>
      </w:r>
      <w:r w:rsidRPr="004F45AB">
        <w:rPr>
          <w:lang w:eastAsia="zh-HK"/>
        </w:rPr>
        <w:t xml:space="preserve">including </w:t>
      </w:r>
      <w:r>
        <w:rPr>
          <w:rFonts w:hint="eastAsia"/>
          <w:lang w:eastAsia="zh-HK"/>
        </w:rPr>
        <w:t xml:space="preserve">references of </w:t>
      </w:r>
      <w:r w:rsidRPr="004F45AB">
        <w:rPr>
          <w:lang w:eastAsia="zh-HK"/>
        </w:rPr>
        <w:t>information of the programme</w:t>
      </w:r>
      <w:r w:rsidRPr="004F45AB">
        <w:t xml:space="preserve"> </w:t>
      </w:r>
      <w:r w:rsidRPr="004F45AB">
        <w:rPr>
          <w:lang w:eastAsia="zh-HK"/>
        </w:rPr>
        <w:t>for</w:t>
      </w:r>
      <w:r w:rsidRPr="004F45AB">
        <w:t xml:space="preserve"> parents</w:t>
      </w:r>
      <w:r w:rsidRPr="004F45AB">
        <w:rPr>
          <w:lang w:eastAsia="zh-HK"/>
        </w:rPr>
        <w:t>,</w:t>
      </w:r>
      <w:r w:rsidRPr="004F45AB">
        <w:t xml:space="preserve"> which set out the programme details were</w:t>
      </w:r>
      <w:r>
        <w:rPr>
          <w:rFonts w:hint="eastAsia"/>
        </w:rPr>
        <w:t xml:space="preserve"> sent to </w:t>
      </w:r>
      <w:r w:rsidRPr="00BB6887">
        <w:rPr>
          <w:rFonts w:hint="eastAsia"/>
        </w:rPr>
        <w:t xml:space="preserve">schools each year.  </w:t>
      </w:r>
      <w:r>
        <w:rPr>
          <w:rFonts w:hint="eastAsia"/>
        </w:rPr>
        <w:t xml:space="preserve">She </w:t>
      </w:r>
      <w:r w:rsidRPr="00BB6887">
        <w:rPr>
          <w:rFonts w:hint="eastAsia"/>
        </w:rPr>
        <w:t>suggested that parents could enquire with their child</w:t>
      </w:r>
      <w:r w:rsidRPr="00BB6887">
        <w:t>’</w:t>
      </w:r>
      <w:r w:rsidRPr="00BB6887">
        <w:rPr>
          <w:rFonts w:hint="eastAsia"/>
        </w:rPr>
        <w:t>s school or EDB if needed.</w:t>
      </w:r>
      <w:r>
        <w:rPr>
          <w:rFonts w:hint="eastAsia"/>
        </w:rPr>
        <w:t xml:space="preserve">  </w:t>
      </w:r>
      <w:r w:rsidRPr="00F3378D">
        <w:rPr>
          <w:rFonts w:hint="eastAsia"/>
          <w:u w:val="single"/>
        </w:rPr>
        <w:t>Mr Leung</w:t>
      </w:r>
      <w:r w:rsidRPr="00BB6887">
        <w:rPr>
          <w:rFonts w:hint="eastAsia"/>
        </w:rPr>
        <w:t xml:space="preserve"> </w:t>
      </w:r>
      <w:r>
        <w:rPr>
          <w:rFonts w:hint="eastAsia"/>
        </w:rPr>
        <w:t xml:space="preserve">added </w:t>
      </w:r>
      <w:r w:rsidRPr="00BB6887">
        <w:rPr>
          <w:rFonts w:hint="eastAsia"/>
        </w:rPr>
        <w:t>that the programme was open to all NCS students</w:t>
      </w:r>
      <w:r>
        <w:rPr>
          <w:rFonts w:hint="eastAsia"/>
        </w:rPr>
        <w:t xml:space="preserve">. </w:t>
      </w:r>
      <w:r w:rsidRPr="00BB6887">
        <w:rPr>
          <w:rFonts w:hint="eastAsia"/>
        </w:rPr>
        <w:t xml:space="preserve"> However, individual schools might </w:t>
      </w:r>
      <w:r>
        <w:rPr>
          <w:rFonts w:hint="eastAsia"/>
        </w:rPr>
        <w:t xml:space="preserve">decide </w:t>
      </w:r>
      <w:r w:rsidRPr="00BB6887">
        <w:rPr>
          <w:rFonts w:hint="eastAsia"/>
        </w:rPr>
        <w:t xml:space="preserve">whether parents </w:t>
      </w:r>
      <w:r>
        <w:rPr>
          <w:rFonts w:hint="eastAsia"/>
        </w:rPr>
        <w:t xml:space="preserve">would </w:t>
      </w:r>
      <w:r w:rsidRPr="00BB6887">
        <w:rPr>
          <w:rFonts w:hint="eastAsia"/>
        </w:rPr>
        <w:t xml:space="preserve">be informed </w:t>
      </w:r>
      <w:r>
        <w:rPr>
          <w:rFonts w:hint="eastAsia"/>
        </w:rPr>
        <w:t xml:space="preserve">of the details </w:t>
      </w:r>
      <w:r w:rsidRPr="00BB6887">
        <w:rPr>
          <w:rFonts w:hint="eastAsia"/>
        </w:rPr>
        <w:t xml:space="preserve">having regard to their </w:t>
      </w:r>
      <w:r>
        <w:rPr>
          <w:rFonts w:hint="eastAsia"/>
        </w:rPr>
        <w:t xml:space="preserve">own circumstances such as the availability </w:t>
      </w:r>
      <w:r w:rsidRPr="00EC212E">
        <w:rPr>
          <w:rFonts w:hint="eastAsia"/>
        </w:rPr>
        <w:t>of school-based support</w:t>
      </w:r>
      <w:r w:rsidRPr="00EC212E">
        <w:rPr>
          <w:rFonts w:hint="eastAsia"/>
          <w:lang w:eastAsia="zh-HK"/>
        </w:rPr>
        <w:t xml:space="preserve"> </w:t>
      </w:r>
      <w:r w:rsidRPr="00EC212E">
        <w:rPr>
          <w:lang w:eastAsia="zh-HK"/>
        </w:rPr>
        <w:t>for NCS students</w:t>
      </w:r>
      <w:r w:rsidRPr="00EC212E">
        <w:rPr>
          <w:rFonts w:hint="eastAsia"/>
        </w:rPr>
        <w:t xml:space="preserve">.  </w:t>
      </w:r>
    </w:p>
    <w:p w:rsidR="0074490E" w:rsidRPr="00030AF4" w:rsidRDefault="0074490E" w:rsidP="0074490E">
      <w:pPr>
        <w:pStyle w:val="3"/>
        <w:numPr>
          <w:ilvl w:val="2"/>
          <w:numId w:val="8"/>
        </w:numPr>
        <w:ind w:left="720"/>
      </w:pPr>
      <w:r w:rsidRPr="00F3378D">
        <w:rPr>
          <w:rFonts w:hint="eastAsia"/>
          <w:u w:val="single"/>
        </w:rPr>
        <w:t>A Member</w:t>
      </w:r>
      <w:r>
        <w:rPr>
          <w:rFonts w:hint="eastAsia"/>
        </w:rPr>
        <w:t xml:space="preserve"> suggested that other tertiary institutions such as the Education University of Hong Kong might also have the expertise to run similar programmes.  She also suggested tracking the development of the students in order to gauge the effectiveness of the programme.</w:t>
      </w:r>
    </w:p>
    <w:p w:rsidR="0074490E" w:rsidRPr="00BB6887" w:rsidRDefault="0074490E" w:rsidP="0074490E">
      <w:pPr>
        <w:pStyle w:val="3"/>
        <w:numPr>
          <w:ilvl w:val="0"/>
          <w:numId w:val="0"/>
        </w:numPr>
        <w:ind w:left="720"/>
      </w:pPr>
      <w:r w:rsidRPr="00030AF4">
        <w:rPr>
          <w:i/>
          <w:u w:val="single"/>
        </w:rPr>
        <w:t>(Post-meeting Note:</w:t>
      </w:r>
      <w:r w:rsidRPr="00030AF4">
        <w:rPr>
          <w:i/>
        </w:rPr>
        <w:t xml:space="preserve"> </w:t>
      </w:r>
      <w:r>
        <w:rPr>
          <w:rFonts w:hint="eastAsia"/>
          <w:i/>
          <w:lang w:eastAsia="zh-HK"/>
        </w:rPr>
        <w:t xml:space="preserve">For the past years, tender invitations for Provision of </w:t>
      </w:r>
      <w:r w:rsidRPr="00566B82">
        <w:rPr>
          <w:i/>
          <w:lang w:eastAsia="zh-HK"/>
        </w:rPr>
        <w:t>Services for Running of Chinese Language Learning Support Centres for Non-Chinese Speaking Students</w:t>
      </w:r>
      <w:r>
        <w:rPr>
          <w:rFonts w:hint="eastAsia"/>
          <w:i/>
          <w:lang w:eastAsia="zh-HK"/>
        </w:rPr>
        <w:t xml:space="preserve"> had been issued to ALL </w:t>
      </w:r>
      <w:r w:rsidRPr="00566B82">
        <w:rPr>
          <w:i/>
          <w:lang w:eastAsia="zh-HK"/>
        </w:rPr>
        <w:t xml:space="preserve">tertiary institutions in Hong Kong and posted on the Internet at </w:t>
      </w:r>
      <w:hyperlink r:id="rId9" w:history="1">
        <w:r w:rsidRPr="00566B82">
          <w:rPr>
            <w:i/>
          </w:rPr>
          <w:t>http://www.edb.gov.hk/en/public-admin/tender-notices/tender-notice/index.html</w:t>
        </w:r>
      </w:hyperlink>
      <w:r w:rsidRPr="00566B82">
        <w:rPr>
          <w:i/>
          <w:lang w:eastAsia="zh-HK"/>
        </w:rPr>
        <w:t xml:space="preserve">.  </w:t>
      </w:r>
      <w:r w:rsidRPr="007672D5">
        <w:rPr>
          <w:i/>
          <w:lang w:eastAsia="zh-HK"/>
        </w:rPr>
        <w:t>Interested tertiary institutions would submit their tenders.</w:t>
      </w:r>
      <w:r w:rsidRPr="007672D5">
        <w:rPr>
          <w:rFonts w:hint="eastAsia"/>
          <w:i/>
          <w:lang w:eastAsia="zh-HK"/>
        </w:rPr>
        <w:t xml:space="preserve"> </w:t>
      </w:r>
      <w:r w:rsidRPr="00566B82">
        <w:rPr>
          <w:i/>
          <w:lang w:eastAsia="zh-HK"/>
        </w:rPr>
        <w:t xml:space="preserve">Tenders were awarded according to stipulated procedures and approved by the relevant </w:t>
      </w:r>
      <w:r w:rsidRPr="00566B82">
        <w:rPr>
          <w:i/>
          <w:lang w:eastAsia="zh-HK"/>
        </w:rPr>
        <w:lastRenderedPageBreak/>
        <w:t>tender board.</w:t>
      </w:r>
      <w:r>
        <w:rPr>
          <w:rFonts w:hint="eastAsia"/>
          <w:i/>
          <w:lang w:eastAsia="zh-HK"/>
        </w:rPr>
        <w:t xml:space="preserve">  E</w:t>
      </w:r>
      <w:r w:rsidRPr="00566B82">
        <w:rPr>
          <w:i/>
          <w:lang w:eastAsia="zh-HK"/>
        </w:rPr>
        <w:t>valuation reports on the learning progress of the students</w:t>
      </w:r>
      <w:r>
        <w:rPr>
          <w:rFonts w:hint="eastAsia"/>
          <w:i/>
          <w:lang w:eastAsia="zh-HK"/>
        </w:rPr>
        <w:t xml:space="preserve"> were submitted to EDB </w:t>
      </w:r>
      <w:r w:rsidRPr="00566B82">
        <w:rPr>
          <w:i/>
          <w:lang w:eastAsia="zh-HK"/>
        </w:rPr>
        <w:t>to gauge the effectiveness of the programme.</w:t>
      </w:r>
      <w:r w:rsidRPr="00030AF4">
        <w:rPr>
          <w:i/>
        </w:rPr>
        <w:t>)</w:t>
      </w:r>
    </w:p>
    <w:p w:rsidR="0074490E" w:rsidRPr="00BB6887" w:rsidRDefault="0074490E" w:rsidP="0074490E">
      <w:pPr>
        <w:pStyle w:val="3"/>
        <w:numPr>
          <w:ilvl w:val="0"/>
          <w:numId w:val="0"/>
        </w:numPr>
        <w:ind w:left="720" w:hanging="720"/>
        <w:rPr>
          <w:b/>
        </w:rPr>
      </w:pPr>
      <w:r w:rsidRPr="00BB6887">
        <w:rPr>
          <w:rFonts w:hint="eastAsia"/>
          <w:b/>
        </w:rPr>
        <w:t>(b)</w:t>
      </w:r>
      <w:r w:rsidRPr="00BB6887">
        <w:rPr>
          <w:rFonts w:hint="eastAsia"/>
          <w:b/>
        </w:rPr>
        <w:tab/>
      </w:r>
      <w:r w:rsidRPr="00BB6887">
        <w:rPr>
          <w:b/>
        </w:rPr>
        <w:t>Summer Bridging Programme</w:t>
      </w:r>
    </w:p>
    <w:p w:rsidR="0074490E" w:rsidRDefault="0074490E" w:rsidP="0074490E">
      <w:pPr>
        <w:pStyle w:val="3"/>
        <w:numPr>
          <w:ilvl w:val="2"/>
          <w:numId w:val="8"/>
        </w:numPr>
        <w:ind w:left="720"/>
      </w:pPr>
      <w:r>
        <w:rPr>
          <w:rFonts w:hint="eastAsia"/>
        </w:rPr>
        <w:t xml:space="preserve">In </w:t>
      </w:r>
      <w:r>
        <w:t>response</w:t>
      </w:r>
      <w:r>
        <w:rPr>
          <w:rFonts w:hint="eastAsia"/>
        </w:rPr>
        <w:t xml:space="preserve"> to a Member</w:t>
      </w:r>
      <w:r>
        <w:t>’</w:t>
      </w:r>
      <w:r>
        <w:rPr>
          <w:rFonts w:hint="eastAsia"/>
        </w:rPr>
        <w:t xml:space="preserve">s enquiry on the attendance rate of the students in the Summer Bridging Programme and </w:t>
      </w:r>
      <w:r>
        <w:t>whether</w:t>
      </w:r>
      <w:r>
        <w:rPr>
          <w:rFonts w:hint="eastAsia"/>
        </w:rPr>
        <w:t xml:space="preserve"> there was any room to increase the capacity of the classes, </w:t>
      </w:r>
      <w:r w:rsidRPr="0082132D">
        <w:rPr>
          <w:u w:val="single"/>
        </w:rPr>
        <w:t>Ms Mimi</w:t>
      </w:r>
      <w:r>
        <w:rPr>
          <w:rFonts w:hint="eastAsia"/>
          <w:u w:val="single"/>
        </w:rPr>
        <w:t xml:space="preserve"> Cheung</w:t>
      </w:r>
      <w:r w:rsidRPr="00BB6887">
        <w:rPr>
          <w:rFonts w:hint="eastAsia"/>
        </w:rPr>
        <w:t xml:space="preserve"> </w:t>
      </w:r>
      <w:r>
        <w:rPr>
          <w:rFonts w:hint="eastAsia"/>
        </w:rPr>
        <w:t xml:space="preserve">of </w:t>
      </w:r>
      <w:proofErr w:type="spellStart"/>
      <w:r>
        <w:rPr>
          <w:rFonts w:hint="eastAsia"/>
        </w:rPr>
        <w:t>Yaumati</w:t>
      </w:r>
      <w:proofErr w:type="spellEnd"/>
      <w:r>
        <w:rPr>
          <w:rFonts w:hint="eastAsia"/>
        </w:rPr>
        <w:t xml:space="preserve"> </w:t>
      </w:r>
      <w:proofErr w:type="spellStart"/>
      <w:r>
        <w:rPr>
          <w:rFonts w:hint="eastAsia"/>
        </w:rPr>
        <w:t>Kaifong</w:t>
      </w:r>
      <w:proofErr w:type="spellEnd"/>
      <w:r>
        <w:rPr>
          <w:rFonts w:hint="eastAsia"/>
        </w:rPr>
        <w:t xml:space="preserve"> Association School replied that EDB had set a class size of 15 and the attendance rate had been satisfactory.  To promote attendance, school staff would send reminders to the parents before the classes and organise parents</w:t>
      </w:r>
      <w:r>
        <w:t>’</w:t>
      </w:r>
      <w:r>
        <w:rPr>
          <w:rFonts w:hint="eastAsia"/>
        </w:rPr>
        <w:t xml:space="preserve"> classes in parallel for the parents to learn Chinese as well.</w:t>
      </w:r>
    </w:p>
    <w:p w:rsidR="0074490E" w:rsidRPr="001540F3" w:rsidRDefault="0074490E" w:rsidP="0074490E">
      <w:pPr>
        <w:pStyle w:val="3"/>
        <w:numPr>
          <w:ilvl w:val="0"/>
          <w:numId w:val="0"/>
        </w:numPr>
        <w:ind w:left="720" w:hanging="720"/>
        <w:rPr>
          <w:b/>
        </w:rPr>
      </w:pPr>
      <w:r w:rsidRPr="001540F3">
        <w:rPr>
          <w:rFonts w:hint="eastAsia"/>
          <w:b/>
        </w:rPr>
        <w:t>(c)</w:t>
      </w:r>
      <w:r w:rsidRPr="001540F3">
        <w:rPr>
          <w:rFonts w:hint="eastAsia"/>
          <w:b/>
        </w:rPr>
        <w:tab/>
      </w:r>
      <w:r>
        <w:rPr>
          <w:rFonts w:hint="eastAsia"/>
          <w:b/>
        </w:rPr>
        <w:t>Chinese qualification for admission to tertiary institutions</w:t>
      </w:r>
    </w:p>
    <w:p w:rsidR="0074490E" w:rsidRDefault="0074490E" w:rsidP="0074490E">
      <w:pPr>
        <w:pStyle w:val="3"/>
        <w:numPr>
          <w:ilvl w:val="2"/>
          <w:numId w:val="8"/>
        </w:numPr>
        <w:ind w:left="720"/>
      </w:pPr>
      <w:r>
        <w:rPr>
          <w:rFonts w:hint="eastAsia"/>
        </w:rPr>
        <w:t xml:space="preserve">In response to an enquiry on the Chinese qualification for admission to tertiary institutions under the </w:t>
      </w:r>
      <w:r w:rsidRPr="00760DB8">
        <w:t>Joint University Programmes Admissions System</w:t>
      </w:r>
      <w:r w:rsidRPr="00760DB8">
        <w:rPr>
          <w:rFonts w:hint="eastAsia"/>
        </w:rPr>
        <w:t xml:space="preserve"> </w:t>
      </w:r>
      <w:r>
        <w:rPr>
          <w:rFonts w:hint="eastAsia"/>
        </w:rPr>
        <w:t xml:space="preserve">(JUPAS), </w:t>
      </w:r>
      <w:r w:rsidRPr="00F3378D">
        <w:rPr>
          <w:rFonts w:hint="eastAsia"/>
          <w:u w:val="single"/>
        </w:rPr>
        <w:t>Dr Shum</w:t>
      </w:r>
      <w:r w:rsidRPr="00F3378D">
        <w:rPr>
          <w:rFonts w:hint="eastAsia"/>
        </w:rPr>
        <w:t xml:space="preserve"> </w:t>
      </w:r>
      <w:r>
        <w:rPr>
          <w:rFonts w:hint="eastAsia"/>
        </w:rPr>
        <w:t>said that GCSE and GCE results were acceptable for meeting the Chinese language requirement, i.e. an applicant could apply through JUPAS with HKDSE Examination result in conjunction with an alternative Chinese qualification.</w:t>
      </w:r>
      <w:r w:rsidRPr="00F3378D">
        <w:rPr>
          <w:rFonts w:hint="eastAsia"/>
        </w:rPr>
        <w:t xml:space="preserve">  </w:t>
      </w:r>
      <w:r>
        <w:rPr>
          <w:rFonts w:hint="eastAsia"/>
        </w:rPr>
        <w:t xml:space="preserve">However, applicants might still be </w:t>
      </w:r>
      <w:r w:rsidRPr="00F3378D">
        <w:rPr>
          <w:rFonts w:hint="eastAsia"/>
        </w:rPr>
        <w:t>subject to specific requirement</w:t>
      </w:r>
      <w:r>
        <w:rPr>
          <w:rFonts w:hint="eastAsia"/>
        </w:rPr>
        <w:t>s</w:t>
      </w:r>
      <w:r w:rsidRPr="00F3378D">
        <w:rPr>
          <w:rFonts w:hint="eastAsia"/>
        </w:rPr>
        <w:t xml:space="preserve"> of individual faculties and departments.</w:t>
      </w:r>
      <w:r>
        <w:rPr>
          <w:rFonts w:hint="eastAsia"/>
        </w:rPr>
        <w:t xml:space="preserve">  </w:t>
      </w:r>
      <w:r w:rsidRPr="00F3378D">
        <w:rPr>
          <w:rFonts w:hint="eastAsia"/>
          <w:u w:val="single"/>
        </w:rPr>
        <w:t>Ms Sung Siu Ping</w:t>
      </w:r>
      <w:r w:rsidRPr="00F3378D">
        <w:rPr>
          <w:rFonts w:hint="eastAsia"/>
        </w:rPr>
        <w:t xml:space="preserve"> of </w:t>
      </w:r>
      <w:r>
        <w:rPr>
          <w:rFonts w:hint="eastAsia"/>
        </w:rPr>
        <w:t xml:space="preserve">HKU commented that the acceptance of such </w:t>
      </w:r>
      <w:r w:rsidRPr="00F3378D">
        <w:rPr>
          <w:rFonts w:hint="eastAsia"/>
        </w:rPr>
        <w:t xml:space="preserve">alternative qualifications </w:t>
      </w:r>
      <w:r>
        <w:rPr>
          <w:rFonts w:hint="eastAsia"/>
        </w:rPr>
        <w:t>had helped NCS students in Hong Kong to enter higher education.</w:t>
      </w:r>
    </w:p>
    <w:p w:rsidR="0074490E" w:rsidRDefault="0074490E" w:rsidP="0074490E">
      <w:pPr>
        <w:pStyle w:val="3"/>
        <w:numPr>
          <w:ilvl w:val="2"/>
          <w:numId w:val="8"/>
        </w:numPr>
        <w:ind w:left="720"/>
      </w:pPr>
      <w:r w:rsidRPr="00F3378D">
        <w:rPr>
          <w:rFonts w:hint="eastAsia"/>
          <w:u w:val="single"/>
        </w:rPr>
        <w:t xml:space="preserve">Mr </w:t>
      </w:r>
      <w:r>
        <w:rPr>
          <w:rFonts w:hint="eastAsia"/>
          <w:u w:val="single"/>
        </w:rPr>
        <w:t xml:space="preserve">Howard </w:t>
      </w:r>
      <w:r w:rsidRPr="00F3378D">
        <w:rPr>
          <w:rFonts w:hint="eastAsia"/>
          <w:u w:val="single"/>
        </w:rPr>
        <w:t>Yam</w:t>
      </w:r>
      <w:r w:rsidRPr="00F3378D">
        <w:rPr>
          <w:rFonts w:hint="eastAsia"/>
        </w:rPr>
        <w:t xml:space="preserve"> </w:t>
      </w:r>
      <w:r>
        <w:rPr>
          <w:rFonts w:hint="eastAsia"/>
        </w:rPr>
        <w:t>said that there had been some misunderstanding about the Chinese language requirement</w:t>
      </w:r>
      <w:r>
        <w:rPr>
          <w:rFonts w:hint="eastAsia"/>
          <w:lang w:eastAsia="zh-HK"/>
        </w:rPr>
        <w:t>s for entering universities</w:t>
      </w:r>
      <w:r>
        <w:rPr>
          <w:rFonts w:hint="eastAsia"/>
        </w:rPr>
        <w:t xml:space="preserve"> in the community and not many ethnic minorities were aware of the options of alternative Chinese qualifications.  He </w:t>
      </w:r>
      <w:r w:rsidRPr="00F3378D">
        <w:rPr>
          <w:rFonts w:hint="eastAsia"/>
        </w:rPr>
        <w:t xml:space="preserve">suggested </w:t>
      </w:r>
      <w:r>
        <w:rPr>
          <w:rFonts w:hint="eastAsia"/>
        </w:rPr>
        <w:t xml:space="preserve">that </w:t>
      </w:r>
      <w:r w:rsidRPr="00F3378D">
        <w:rPr>
          <w:rFonts w:hint="eastAsia"/>
        </w:rPr>
        <w:t xml:space="preserve">EDB could </w:t>
      </w:r>
      <w:r>
        <w:rPr>
          <w:rFonts w:hint="eastAsia"/>
        </w:rPr>
        <w:t xml:space="preserve">widely publicise </w:t>
      </w:r>
      <w:r w:rsidRPr="00F3378D">
        <w:rPr>
          <w:rFonts w:hint="eastAsia"/>
        </w:rPr>
        <w:t xml:space="preserve">the information on alternative qualifications </w:t>
      </w:r>
      <w:r>
        <w:rPr>
          <w:rFonts w:hint="eastAsia"/>
        </w:rPr>
        <w:t xml:space="preserve">among </w:t>
      </w:r>
      <w:r w:rsidRPr="00F3378D">
        <w:rPr>
          <w:rFonts w:hint="eastAsia"/>
        </w:rPr>
        <w:t>the ethnic minority community in Hong Kong.</w:t>
      </w:r>
    </w:p>
    <w:p w:rsidR="0074490E" w:rsidRPr="00980B67" w:rsidRDefault="0074490E" w:rsidP="0074490E">
      <w:pPr>
        <w:pStyle w:val="3"/>
        <w:numPr>
          <w:ilvl w:val="0"/>
          <w:numId w:val="0"/>
        </w:numPr>
        <w:ind w:left="720"/>
        <w:rPr>
          <w:i/>
        </w:rPr>
      </w:pPr>
      <w:r w:rsidRPr="00980B67">
        <w:rPr>
          <w:rFonts w:hint="eastAsia"/>
          <w:i/>
          <w:u w:val="single"/>
        </w:rPr>
        <w:t>(Post-meeting Note:</w:t>
      </w:r>
      <w:r w:rsidRPr="00980B67">
        <w:rPr>
          <w:rFonts w:hint="eastAsia"/>
          <w:i/>
        </w:rPr>
        <w:t xml:space="preserve"> </w:t>
      </w:r>
      <w:r w:rsidRPr="00980B67">
        <w:rPr>
          <w:i/>
        </w:rPr>
        <w:t xml:space="preserve">According to the </w:t>
      </w:r>
      <w:r w:rsidRPr="00980B67">
        <w:rPr>
          <w:rFonts w:hint="eastAsia"/>
          <w:i/>
        </w:rPr>
        <w:t>JUPAS website</w:t>
      </w:r>
      <w:r w:rsidRPr="00980B67">
        <w:rPr>
          <w:i/>
        </w:rPr>
        <w:t>,</w:t>
      </w:r>
      <w:r w:rsidRPr="00980B67">
        <w:rPr>
          <w:rFonts w:hint="eastAsia"/>
          <w:i/>
        </w:rPr>
        <w:t xml:space="preserve"> alternative qualification in Chinese language (e.g. GCE, GCSE, IGCSE, or </w:t>
      </w:r>
      <w:proofErr w:type="spellStart"/>
      <w:r w:rsidRPr="00980B67">
        <w:rPr>
          <w:rFonts w:hint="eastAsia"/>
          <w:i/>
        </w:rPr>
        <w:t>ApL</w:t>
      </w:r>
      <w:proofErr w:type="spellEnd"/>
      <w:r w:rsidRPr="00980B67">
        <w:rPr>
          <w:rFonts w:hint="eastAsia"/>
          <w:i/>
        </w:rPr>
        <w:t xml:space="preserve">(C) in HKDSE) may be accepted in determining the eligibility of </w:t>
      </w:r>
      <w:r w:rsidRPr="00980B67">
        <w:rPr>
          <w:i/>
        </w:rPr>
        <w:t xml:space="preserve">applicants who have learnt Chinese language for less than 6 years while receiving primary and secondary education or those who have learnt Chinese language for 6 years or more in </w:t>
      </w:r>
      <w:r w:rsidRPr="00980B67">
        <w:rPr>
          <w:i/>
        </w:rPr>
        <w:lastRenderedPageBreak/>
        <w:t>schools, but have been taught an adapted and simpler Chinese language curriculum not normally applicable to the majority of applicants in local schools</w:t>
      </w:r>
      <w:r w:rsidRPr="00980B67">
        <w:rPr>
          <w:rFonts w:hint="eastAsia"/>
          <w:i/>
        </w:rPr>
        <w:t>.)</w:t>
      </w:r>
    </w:p>
    <w:p w:rsidR="0074490E" w:rsidRPr="00F3378D" w:rsidRDefault="0074490E" w:rsidP="0074490E">
      <w:pPr>
        <w:pStyle w:val="3"/>
        <w:numPr>
          <w:ilvl w:val="0"/>
          <w:numId w:val="0"/>
        </w:numPr>
        <w:rPr>
          <w:b/>
        </w:rPr>
      </w:pPr>
      <w:r w:rsidRPr="00F3378D">
        <w:rPr>
          <w:rFonts w:hint="eastAsia"/>
          <w:b/>
        </w:rPr>
        <w:t>(d)</w:t>
      </w:r>
      <w:r w:rsidRPr="00F3378D">
        <w:rPr>
          <w:rFonts w:hint="eastAsia"/>
          <w:b/>
        </w:rPr>
        <w:tab/>
        <w:t>Others</w:t>
      </w:r>
    </w:p>
    <w:p w:rsidR="0074490E" w:rsidRDefault="0074490E" w:rsidP="0074490E">
      <w:pPr>
        <w:pStyle w:val="3"/>
        <w:numPr>
          <w:ilvl w:val="2"/>
          <w:numId w:val="8"/>
        </w:numPr>
        <w:ind w:left="720"/>
      </w:pPr>
      <w:r>
        <w:rPr>
          <w:rFonts w:hint="eastAsia"/>
          <w:u w:val="single"/>
        </w:rPr>
        <w:t>A Member</w:t>
      </w:r>
      <w:r>
        <w:rPr>
          <w:rFonts w:hint="eastAsia"/>
        </w:rPr>
        <w:t xml:space="preserve"> noted that there was still a high concentration of ethnic minority students in certain schools.  She considered that in order for them to </w:t>
      </w:r>
      <w:r>
        <w:t>truly</w:t>
      </w:r>
      <w:r>
        <w:rPr>
          <w:rFonts w:hint="eastAsia"/>
        </w:rPr>
        <w:t xml:space="preserve"> integrating into the local community, they need to be functionally literate.  Instead of preparing NCS students to take the GCSE Examination, they should be educated in local schools where they can learn to speak and write as locals.  </w:t>
      </w:r>
      <w:r w:rsidRPr="007D7069">
        <w:rPr>
          <w:rFonts w:hint="eastAsia"/>
          <w:u w:val="single"/>
        </w:rPr>
        <w:t>Mr Leung</w:t>
      </w:r>
      <w:r>
        <w:rPr>
          <w:rFonts w:hint="eastAsia"/>
        </w:rPr>
        <w:t xml:space="preserve"> took note of the comment and </w:t>
      </w:r>
      <w:r>
        <w:t>acknowledged</w:t>
      </w:r>
      <w:r>
        <w:rPr>
          <w:rFonts w:hint="eastAsia"/>
        </w:rPr>
        <w:t xml:space="preserve"> that while various factors might affect how well NCS students could learn Chinese, it was crucial to impress the importance of learning Chinese upon the NCS students and their parents.</w:t>
      </w:r>
    </w:p>
    <w:p w:rsidR="0074490E" w:rsidRDefault="0074490E" w:rsidP="0074490E">
      <w:pPr>
        <w:pStyle w:val="3"/>
        <w:numPr>
          <w:ilvl w:val="1"/>
          <w:numId w:val="8"/>
        </w:numPr>
        <w:ind w:left="709" w:hanging="709"/>
      </w:pPr>
      <w:r w:rsidRPr="0074490E">
        <w:rPr>
          <w:u w:val="single"/>
        </w:rPr>
        <w:t>The Chairperson</w:t>
      </w:r>
      <w:r w:rsidRPr="001C3AEE">
        <w:t xml:space="preserve"> thanked </w:t>
      </w:r>
      <w:r w:rsidRPr="0074490E">
        <w:rPr>
          <w:rFonts w:hint="eastAsia"/>
          <w:u w:val="single"/>
        </w:rPr>
        <w:t>Mr Leung</w:t>
      </w:r>
      <w:r>
        <w:rPr>
          <w:rFonts w:hint="eastAsia"/>
        </w:rPr>
        <w:t xml:space="preserve"> and representatives from HKU and </w:t>
      </w:r>
      <w:proofErr w:type="spellStart"/>
      <w:r w:rsidRPr="003B4E24">
        <w:t>Yaumati</w:t>
      </w:r>
      <w:proofErr w:type="spellEnd"/>
      <w:r w:rsidRPr="003B4E24">
        <w:t xml:space="preserve"> </w:t>
      </w:r>
      <w:proofErr w:type="spellStart"/>
      <w:r w:rsidRPr="003B4E24">
        <w:t>Kaifong</w:t>
      </w:r>
      <w:proofErr w:type="spellEnd"/>
      <w:r w:rsidRPr="003B4E24">
        <w:t xml:space="preserve"> Association School </w:t>
      </w:r>
      <w:r w:rsidRPr="001C3AEE">
        <w:t xml:space="preserve">for </w:t>
      </w:r>
      <w:r>
        <w:rPr>
          <w:rFonts w:hint="eastAsia"/>
        </w:rPr>
        <w:t xml:space="preserve">their </w:t>
      </w:r>
      <w:r>
        <w:t>presentation</w:t>
      </w:r>
      <w:r>
        <w:rPr>
          <w:rFonts w:hint="eastAsia"/>
        </w:rPr>
        <w:t>s</w:t>
      </w:r>
      <w:r w:rsidRPr="001C3AEE">
        <w:t>.</w:t>
      </w:r>
      <w:r>
        <w:rPr>
          <w:rFonts w:hint="eastAsia"/>
        </w:rPr>
        <w:t xml:space="preserve">  Summarising the discussion, the Chairperson asked EDB to consider doing more publicity about alternative Chinese qualification for entering universities as well as other measures to support Chinese learning by NCS students.  HAD would be pleased to assist in disseminating messages through this Committee and our support service centres to the ethnic </w:t>
      </w:r>
      <w:r>
        <w:t>minority</w:t>
      </w:r>
      <w:r>
        <w:rPr>
          <w:rFonts w:hint="eastAsia"/>
        </w:rPr>
        <w:t xml:space="preserve"> communities.</w:t>
      </w:r>
    </w:p>
    <w:p w:rsidR="00321274" w:rsidRPr="00013F90" w:rsidRDefault="00B215EF" w:rsidP="0074490E">
      <w:pPr>
        <w:pStyle w:val="a"/>
        <w:ind w:left="720" w:hanging="720"/>
      </w:pPr>
      <w:r w:rsidRPr="00B215EF">
        <w:t>Health Promotion Programme for Ethnic Minorities</w:t>
      </w:r>
      <w:r>
        <w:rPr>
          <w:rFonts w:hint="eastAsia"/>
        </w:rPr>
        <w:t xml:space="preserve"> by </w:t>
      </w:r>
      <w:r w:rsidRPr="00B215EF">
        <w:t xml:space="preserve">the United Christian </w:t>
      </w:r>
      <w:proofErr w:type="spellStart"/>
      <w:r w:rsidRPr="00B215EF">
        <w:t>Nethersole</w:t>
      </w:r>
      <w:proofErr w:type="spellEnd"/>
      <w:r w:rsidRPr="00B215EF">
        <w:t xml:space="preserve"> Community Health Service</w:t>
      </w:r>
    </w:p>
    <w:p w:rsidR="003F360C" w:rsidRDefault="008441C4" w:rsidP="001540F3">
      <w:pPr>
        <w:pStyle w:val="2"/>
        <w:ind w:left="720" w:hanging="720"/>
      </w:pPr>
      <w:r>
        <w:t xml:space="preserve">At the invitation of the </w:t>
      </w:r>
      <w:r w:rsidR="00D6378D">
        <w:t>Chairperson</w:t>
      </w:r>
      <w:r>
        <w:t xml:space="preserve">, </w:t>
      </w:r>
      <w:r w:rsidR="00B215EF" w:rsidRPr="00B215EF">
        <w:rPr>
          <w:u w:val="single"/>
        </w:rPr>
        <w:t>Dr Tang Shao Fen, Joyce</w:t>
      </w:r>
      <w:r>
        <w:rPr>
          <w:rFonts w:hint="eastAsia"/>
        </w:rPr>
        <w:t>,</w:t>
      </w:r>
      <w:r>
        <w:t xml:space="preserve"> of the </w:t>
      </w:r>
      <w:r w:rsidR="00B215EF" w:rsidRPr="00B215EF">
        <w:t xml:space="preserve">United Christian </w:t>
      </w:r>
      <w:proofErr w:type="spellStart"/>
      <w:r w:rsidR="00B215EF" w:rsidRPr="00B215EF">
        <w:t>Nethersole</w:t>
      </w:r>
      <w:proofErr w:type="spellEnd"/>
      <w:r w:rsidR="00B215EF" w:rsidRPr="00B215EF">
        <w:t xml:space="preserve"> Community Health Service</w:t>
      </w:r>
      <w:r>
        <w:t xml:space="preserve"> </w:t>
      </w:r>
      <w:r w:rsidR="00B215EF">
        <w:rPr>
          <w:rFonts w:hint="eastAsia"/>
        </w:rPr>
        <w:t xml:space="preserve">(UCNCHS) </w:t>
      </w:r>
      <w:r>
        <w:t xml:space="preserve">briefed Members on the </w:t>
      </w:r>
      <w:r w:rsidR="00B215EF">
        <w:rPr>
          <w:rFonts w:hint="eastAsia"/>
        </w:rPr>
        <w:t xml:space="preserve">health services provided by UCNCHS </w:t>
      </w:r>
      <w:r w:rsidR="004736A1">
        <w:rPr>
          <w:rFonts w:hint="eastAsia"/>
        </w:rPr>
        <w:t xml:space="preserve">to </w:t>
      </w:r>
      <w:r w:rsidR="00B215EF">
        <w:rPr>
          <w:rFonts w:hint="eastAsia"/>
        </w:rPr>
        <w:t>ethnic mino</w:t>
      </w:r>
      <w:r w:rsidR="003B4E24">
        <w:rPr>
          <w:rFonts w:hint="eastAsia"/>
        </w:rPr>
        <w:t>rities</w:t>
      </w:r>
      <w:r>
        <w:rPr>
          <w:rFonts w:hint="eastAsia"/>
        </w:rPr>
        <w:t>.</w:t>
      </w:r>
      <w:r w:rsidR="006071D5">
        <w:rPr>
          <w:rFonts w:hint="eastAsia"/>
        </w:rPr>
        <w:t xml:space="preserve">  She said the primary objectives were to help ethnic minorities navigate the healthcare system and gain access to </w:t>
      </w:r>
      <w:r w:rsidR="00993F7E">
        <w:rPr>
          <w:rFonts w:hint="eastAsia"/>
        </w:rPr>
        <w:t xml:space="preserve">the </w:t>
      </w:r>
      <w:r w:rsidR="006071D5">
        <w:rPr>
          <w:rFonts w:hint="eastAsia"/>
        </w:rPr>
        <w:t>medical services they needed.</w:t>
      </w:r>
    </w:p>
    <w:p w:rsidR="008441C4" w:rsidRDefault="008441C4" w:rsidP="001540F3">
      <w:pPr>
        <w:pStyle w:val="2"/>
        <w:ind w:left="720" w:hanging="720"/>
      </w:pPr>
      <w:r>
        <w:t>Issues raised by Members and the discussions were summarised below:</w:t>
      </w:r>
    </w:p>
    <w:p w:rsidR="008441C4" w:rsidRDefault="00C91EC8" w:rsidP="001540F3">
      <w:pPr>
        <w:pStyle w:val="3"/>
        <w:ind w:left="720" w:hanging="720"/>
      </w:pPr>
      <w:r>
        <w:rPr>
          <w:rFonts w:hint="eastAsia"/>
        </w:rPr>
        <w:t>In response to Members</w:t>
      </w:r>
      <w:r>
        <w:t>’</w:t>
      </w:r>
      <w:r>
        <w:rPr>
          <w:rFonts w:hint="eastAsia"/>
        </w:rPr>
        <w:t xml:space="preserve"> enquiry on the booking arrangement and consulting fees, </w:t>
      </w:r>
      <w:r w:rsidR="006A2905" w:rsidRPr="00B215EF">
        <w:rPr>
          <w:u w:val="single"/>
        </w:rPr>
        <w:t>Dr Tang</w:t>
      </w:r>
      <w:r>
        <w:rPr>
          <w:rFonts w:hint="eastAsia"/>
        </w:rPr>
        <w:t xml:space="preserve"> </w:t>
      </w:r>
      <w:r w:rsidR="006A2905">
        <w:rPr>
          <w:rFonts w:hint="eastAsia"/>
        </w:rPr>
        <w:t xml:space="preserve">replied that </w:t>
      </w:r>
      <w:r>
        <w:rPr>
          <w:rFonts w:hint="eastAsia"/>
        </w:rPr>
        <w:t xml:space="preserve">UCNCHS clinics were self-financed and users had to pay a fee comparable to, if not lower than, the fee of a private medical </w:t>
      </w:r>
      <w:r>
        <w:rPr>
          <w:rFonts w:hint="eastAsia"/>
        </w:rPr>
        <w:lastRenderedPageBreak/>
        <w:t xml:space="preserve">practitioner for using their service.  Advance booking was recommended while walk-in service was also available.  </w:t>
      </w:r>
      <w:r w:rsidR="0003047A">
        <w:rPr>
          <w:rFonts w:hint="eastAsia"/>
        </w:rPr>
        <w:t xml:space="preserve">Since UCNCHS mainly focused on primary care service, patients who had to be attended by specialists or required surgery would be referred to public or private hospitals as appropriate.  </w:t>
      </w:r>
      <w:r>
        <w:rPr>
          <w:rFonts w:hint="eastAsia"/>
        </w:rPr>
        <w:t>I</w:t>
      </w:r>
      <w:r w:rsidR="008A28AA">
        <w:rPr>
          <w:rFonts w:hint="eastAsia"/>
        </w:rPr>
        <w:t>nterpretation support</w:t>
      </w:r>
      <w:r>
        <w:rPr>
          <w:rFonts w:hint="eastAsia"/>
        </w:rPr>
        <w:t xml:space="preserve"> could either be provided by their </w:t>
      </w:r>
      <w:r w:rsidR="0003047A">
        <w:rPr>
          <w:rFonts w:hint="eastAsia"/>
        </w:rPr>
        <w:t xml:space="preserve">own </w:t>
      </w:r>
      <w:r>
        <w:rPr>
          <w:rFonts w:hint="eastAsia"/>
        </w:rPr>
        <w:t xml:space="preserve">ethnic minority staff </w:t>
      </w:r>
      <w:r w:rsidR="0003047A">
        <w:rPr>
          <w:rFonts w:hint="eastAsia"/>
        </w:rPr>
        <w:t>or through telephone interpretation</w:t>
      </w:r>
      <w:r w:rsidR="008A28AA">
        <w:rPr>
          <w:rFonts w:hint="eastAsia"/>
        </w:rPr>
        <w:t>.</w:t>
      </w:r>
    </w:p>
    <w:p w:rsidR="006A2905" w:rsidRDefault="006A2905" w:rsidP="001540F3">
      <w:pPr>
        <w:pStyle w:val="3"/>
        <w:ind w:left="720" w:hanging="720"/>
      </w:pPr>
      <w:r w:rsidRPr="004D52EF">
        <w:rPr>
          <w:rFonts w:hint="eastAsia"/>
          <w:u w:val="single"/>
        </w:rPr>
        <w:t>Mr Howard Yam</w:t>
      </w:r>
      <w:r>
        <w:rPr>
          <w:rFonts w:hint="eastAsia"/>
        </w:rPr>
        <w:t xml:space="preserve"> </w:t>
      </w:r>
      <w:r w:rsidR="0003047A">
        <w:rPr>
          <w:rFonts w:hint="eastAsia"/>
        </w:rPr>
        <w:t xml:space="preserve">asked what the most </w:t>
      </w:r>
      <w:r>
        <w:rPr>
          <w:rFonts w:hint="eastAsia"/>
        </w:rPr>
        <w:t xml:space="preserve">prominent </w:t>
      </w:r>
      <w:r w:rsidR="009B4E4C">
        <w:rPr>
          <w:rFonts w:hint="eastAsia"/>
        </w:rPr>
        <w:t>health issues</w:t>
      </w:r>
      <w:r>
        <w:rPr>
          <w:rFonts w:hint="eastAsia"/>
        </w:rPr>
        <w:t xml:space="preserve"> </w:t>
      </w:r>
      <w:r w:rsidR="0003047A">
        <w:rPr>
          <w:rFonts w:hint="eastAsia"/>
        </w:rPr>
        <w:t xml:space="preserve">were among the </w:t>
      </w:r>
      <w:r w:rsidR="00993F7E">
        <w:rPr>
          <w:rFonts w:hint="eastAsia"/>
        </w:rPr>
        <w:t xml:space="preserve">South Asian </w:t>
      </w:r>
      <w:r w:rsidR="0003047A">
        <w:rPr>
          <w:rFonts w:hint="eastAsia"/>
        </w:rPr>
        <w:t>population</w:t>
      </w:r>
      <w:r>
        <w:rPr>
          <w:rFonts w:hint="eastAsia"/>
        </w:rPr>
        <w:t xml:space="preserve"> in Hong Kong.  </w:t>
      </w:r>
      <w:r w:rsidRPr="003B60D1">
        <w:rPr>
          <w:rFonts w:hint="eastAsia"/>
          <w:u w:val="single"/>
        </w:rPr>
        <w:t>Dr Tang</w:t>
      </w:r>
      <w:r>
        <w:rPr>
          <w:rFonts w:hint="eastAsia"/>
        </w:rPr>
        <w:t xml:space="preserve"> replied that </w:t>
      </w:r>
      <w:r w:rsidR="0003047A">
        <w:rPr>
          <w:rFonts w:hint="eastAsia"/>
        </w:rPr>
        <w:t xml:space="preserve">ethnic minorities often suffered from </w:t>
      </w:r>
      <w:r>
        <w:rPr>
          <w:rFonts w:hint="eastAsia"/>
        </w:rPr>
        <w:t>high blood pressure</w:t>
      </w:r>
      <w:r w:rsidR="009B4E4C">
        <w:rPr>
          <w:rFonts w:hint="eastAsia"/>
        </w:rPr>
        <w:t xml:space="preserve"> and diabetes</w:t>
      </w:r>
      <w:r w:rsidR="006071D5">
        <w:rPr>
          <w:rFonts w:hint="eastAsia"/>
        </w:rPr>
        <w:t>.</w:t>
      </w:r>
      <w:r w:rsidR="00993F7E">
        <w:rPr>
          <w:rFonts w:hint="eastAsia"/>
        </w:rPr>
        <w:t xml:space="preserve">  </w:t>
      </w:r>
      <w:r w:rsidR="00993F7E" w:rsidRPr="00993F7E">
        <w:rPr>
          <w:rFonts w:hint="eastAsia"/>
          <w:u w:val="single"/>
        </w:rPr>
        <w:t xml:space="preserve">Dr </w:t>
      </w:r>
      <w:proofErr w:type="spellStart"/>
      <w:r w:rsidR="00EA6317">
        <w:rPr>
          <w:rFonts w:hint="eastAsia"/>
          <w:u w:val="single"/>
        </w:rPr>
        <w:t>Sharmila</w:t>
      </w:r>
      <w:proofErr w:type="spellEnd"/>
      <w:r w:rsidR="00EA6317">
        <w:rPr>
          <w:rFonts w:hint="eastAsia"/>
          <w:u w:val="single"/>
        </w:rPr>
        <w:t xml:space="preserve"> </w:t>
      </w:r>
      <w:proofErr w:type="spellStart"/>
      <w:r w:rsidR="00993F7E" w:rsidRPr="00993F7E">
        <w:rPr>
          <w:rFonts w:hint="eastAsia"/>
          <w:u w:val="single"/>
        </w:rPr>
        <w:t>Gurung</w:t>
      </w:r>
      <w:proofErr w:type="spellEnd"/>
      <w:r w:rsidR="00993F7E">
        <w:rPr>
          <w:rFonts w:hint="eastAsia"/>
        </w:rPr>
        <w:t xml:space="preserve"> </w:t>
      </w:r>
      <w:r w:rsidR="00EA6317">
        <w:rPr>
          <w:rFonts w:hint="eastAsia"/>
        </w:rPr>
        <w:t xml:space="preserve">of UCNCHS </w:t>
      </w:r>
      <w:r w:rsidR="00993F7E">
        <w:rPr>
          <w:rFonts w:hint="eastAsia"/>
        </w:rPr>
        <w:t>added that obesity was another common health problem among ethnic minorities.  Since these health issues were closely related to one</w:t>
      </w:r>
      <w:r w:rsidR="00993F7E">
        <w:t>’</w:t>
      </w:r>
      <w:r w:rsidR="00993F7E">
        <w:rPr>
          <w:rFonts w:hint="eastAsia"/>
        </w:rPr>
        <w:t xml:space="preserve">s lifestyle, </w:t>
      </w:r>
      <w:r w:rsidR="00F81BBD">
        <w:rPr>
          <w:rFonts w:hint="eastAsia"/>
        </w:rPr>
        <w:t xml:space="preserve">UCNCHS had been promoting </w:t>
      </w:r>
      <w:r w:rsidR="00993F7E">
        <w:rPr>
          <w:rFonts w:hint="eastAsia"/>
        </w:rPr>
        <w:t>healthy living to you</w:t>
      </w:r>
      <w:r w:rsidR="00F81BBD">
        <w:rPr>
          <w:rFonts w:hint="eastAsia"/>
        </w:rPr>
        <w:t>ng people</w:t>
      </w:r>
      <w:r w:rsidR="00993F7E">
        <w:rPr>
          <w:rFonts w:hint="eastAsia"/>
        </w:rPr>
        <w:t xml:space="preserve"> so as to lower the </w:t>
      </w:r>
      <w:r w:rsidR="00F81BBD">
        <w:rPr>
          <w:rFonts w:hint="eastAsia"/>
        </w:rPr>
        <w:t xml:space="preserve">risk </w:t>
      </w:r>
      <w:r w:rsidR="00993F7E">
        <w:rPr>
          <w:rFonts w:hint="eastAsia"/>
        </w:rPr>
        <w:t>of chronic diseases.</w:t>
      </w:r>
    </w:p>
    <w:p w:rsidR="003B60D1" w:rsidRPr="006A2905" w:rsidRDefault="0003047A" w:rsidP="001540F3">
      <w:pPr>
        <w:pStyle w:val="3"/>
        <w:ind w:left="720" w:hanging="720"/>
      </w:pPr>
      <w:r>
        <w:rPr>
          <w:rFonts w:hint="eastAsia"/>
          <w:u w:val="single"/>
        </w:rPr>
        <w:t>A Member</w:t>
      </w:r>
      <w:r>
        <w:rPr>
          <w:rFonts w:hint="eastAsia"/>
        </w:rPr>
        <w:t xml:space="preserve"> enquired whether there were </w:t>
      </w:r>
      <w:r w:rsidR="00F81BBD">
        <w:rPr>
          <w:rFonts w:hint="eastAsia"/>
        </w:rPr>
        <w:t xml:space="preserve">plans for promoting </w:t>
      </w:r>
      <w:r>
        <w:rPr>
          <w:rFonts w:hint="eastAsia"/>
        </w:rPr>
        <w:t>mental health</w:t>
      </w:r>
      <w:r w:rsidR="003B60D1">
        <w:rPr>
          <w:rFonts w:hint="eastAsia"/>
        </w:rPr>
        <w:t xml:space="preserve">.  </w:t>
      </w:r>
      <w:r w:rsidR="003B60D1" w:rsidRPr="003B60D1">
        <w:rPr>
          <w:rFonts w:hint="eastAsia"/>
          <w:u w:val="single"/>
        </w:rPr>
        <w:t>Dr Tang</w:t>
      </w:r>
      <w:r w:rsidR="003B60D1">
        <w:rPr>
          <w:rFonts w:hint="eastAsia"/>
        </w:rPr>
        <w:t xml:space="preserve"> </w:t>
      </w:r>
      <w:r w:rsidR="00F81BBD">
        <w:rPr>
          <w:rFonts w:hint="eastAsia"/>
        </w:rPr>
        <w:t xml:space="preserve">replied </w:t>
      </w:r>
      <w:r w:rsidR="003B60D1">
        <w:rPr>
          <w:rFonts w:hint="eastAsia"/>
        </w:rPr>
        <w:t xml:space="preserve">that UCNCHS </w:t>
      </w:r>
      <w:r w:rsidR="00F81BBD">
        <w:rPr>
          <w:rFonts w:hint="eastAsia"/>
        </w:rPr>
        <w:t xml:space="preserve">carried out a small-scale mental health project for domestic helpers in </w:t>
      </w:r>
      <w:r w:rsidR="005570D0">
        <w:rPr>
          <w:rFonts w:hint="eastAsia"/>
        </w:rPr>
        <w:t>2015</w:t>
      </w:r>
      <w:r w:rsidR="00F81BBD">
        <w:rPr>
          <w:rFonts w:hint="eastAsia"/>
        </w:rPr>
        <w:t xml:space="preserve">.  The challenges laid in the time </w:t>
      </w:r>
      <w:r w:rsidR="00596804">
        <w:rPr>
          <w:rFonts w:hint="eastAsia"/>
        </w:rPr>
        <w:t xml:space="preserve">spent </w:t>
      </w:r>
      <w:r w:rsidR="00F81BBD">
        <w:rPr>
          <w:rFonts w:hint="eastAsia"/>
        </w:rPr>
        <w:t>and interpretation need</w:t>
      </w:r>
      <w:r w:rsidR="00596804">
        <w:rPr>
          <w:rFonts w:hint="eastAsia"/>
        </w:rPr>
        <w:t xml:space="preserve">s to follow up a case.  Therefore, the way forward was to </w:t>
      </w:r>
      <w:r w:rsidR="00687558">
        <w:rPr>
          <w:rFonts w:hint="eastAsia"/>
        </w:rPr>
        <w:t>focus on promoting positive psychology and</w:t>
      </w:r>
      <w:r w:rsidR="003B60D1">
        <w:rPr>
          <w:rFonts w:hint="eastAsia"/>
        </w:rPr>
        <w:t xml:space="preserve"> mental wellness</w:t>
      </w:r>
      <w:r w:rsidR="00687558">
        <w:rPr>
          <w:rFonts w:hint="eastAsia"/>
        </w:rPr>
        <w:t xml:space="preserve"> among ethnic minorities</w:t>
      </w:r>
      <w:r w:rsidR="003B60D1">
        <w:rPr>
          <w:rFonts w:hint="eastAsia"/>
        </w:rPr>
        <w:t>.</w:t>
      </w:r>
    </w:p>
    <w:p w:rsidR="008441C4" w:rsidRDefault="008441C4" w:rsidP="001540F3">
      <w:pPr>
        <w:pStyle w:val="3"/>
        <w:ind w:left="720" w:hanging="720"/>
      </w:pPr>
      <w:r>
        <w:rPr>
          <w:u w:val="single"/>
        </w:rPr>
        <w:t xml:space="preserve">The </w:t>
      </w:r>
      <w:r w:rsidR="00D6378D">
        <w:rPr>
          <w:u w:val="single"/>
        </w:rPr>
        <w:t>Chairperson</w:t>
      </w:r>
      <w:r>
        <w:t xml:space="preserve"> thanked </w:t>
      </w:r>
      <w:r w:rsidR="00B215EF" w:rsidRPr="00B215EF">
        <w:rPr>
          <w:u w:val="single"/>
        </w:rPr>
        <w:t>Dr Tang</w:t>
      </w:r>
      <w:r w:rsidRPr="00B215EF">
        <w:t xml:space="preserve"> </w:t>
      </w:r>
      <w:r>
        <w:t>for her presentation</w:t>
      </w:r>
      <w:r>
        <w:rPr>
          <w:rFonts w:hint="eastAsia"/>
        </w:rPr>
        <w:t>.</w:t>
      </w:r>
    </w:p>
    <w:p w:rsidR="00415362" w:rsidRPr="00013F90" w:rsidRDefault="00415362" w:rsidP="001540F3">
      <w:pPr>
        <w:pStyle w:val="a"/>
        <w:ind w:left="720" w:hanging="720"/>
      </w:pPr>
      <w:r w:rsidRPr="00013F90">
        <w:t>Any Other Business</w:t>
      </w:r>
    </w:p>
    <w:p w:rsidR="004D52EF" w:rsidRDefault="004D52EF" w:rsidP="001540F3">
      <w:pPr>
        <w:pStyle w:val="2"/>
        <w:ind w:left="720" w:hanging="720"/>
      </w:pPr>
      <w:r w:rsidRPr="004D52EF">
        <w:rPr>
          <w:rFonts w:hint="eastAsia"/>
          <w:u w:val="single"/>
        </w:rPr>
        <w:t>Mr Howard Yam</w:t>
      </w:r>
      <w:r>
        <w:rPr>
          <w:rFonts w:hint="eastAsia"/>
        </w:rPr>
        <w:t xml:space="preserve"> informed Members that HAD would </w:t>
      </w:r>
      <w:r w:rsidRPr="005819EF">
        <w:t xml:space="preserve">launch a programme to encourage and prepare </w:t>
      </w:r>
      <w:r w:rsidR="00596804">
        <w:rPr>
          <w:rFonts w:hint="eastAsia"/>
        </w:rPr>
        <w:t xml:space="preserve">ethnic minority </w:t>
      </w:r>
      <w:r w:rsidRPr="005819EF">
        <w:t xml:space="preserve">youths </w:t>
      </w:r>
      <w:r w:rsidR="00596804">
        <w:rPr>
          <w:rFonts w:hint="eastAsia"/>
        </w:rPr>
        <w:t>to become qualified lifeguards</w:t>
      </w:r>
      <w:r>
        <w:rPr>
          <w:rFonts w:hint="eastAsia"/>
        </w:rPr>
        <w:t xml:space="preserve">. </w:t>
      </w:r>
      <w:r w:rsidR="00596804">
        <w:rPr>
          <w:rFonts w:hint="eastAsia"/>
        </w:rPr>
        <w:t xml:space="preserve"> </w:t>
      </w:r>
      <w:r w:rsidR="00D6378D">
        <w:rPr>
          <w:rFonts w:hint="eastAsia"/>
        </w:rPr>
        <w:t>At</w:t>
      </w:r>
      <w:r w:rsidR="00596804">
        <w:rPr>
          <w:rFonts w:hint="eastAsia"/>
        </w:rPr>
        <w:t xml:space="preserve"> the invitation of the </w:t>
      </w:r>
      <w:r w:rsidR="00D6378D">
        <w:rPr>
          <w:rFonts w:hint="eastAsia"/>
        </w:rPr>
        <w:t>Chairperson</w:t>
      </w:r>
      <w:r w:rsidR="00596804">
        <w:rPr>
          <w:rFonts w:hint="eastAsia"/>
        </w:rPr>
        <w:t xml:space="preserve">, </w:t>
      </w:r>
      <w:r w:rsidR="00AC66EE" w:rsidRPr="00D6378D">
        <w:rPr>
          <w:rFonts w:hint="eastAsia"/>
          <w:u w:val="single"/>
        </w:rPr>
        <w:t>Members</w:t>
      </w:r>
      <w:r>
        <w:rPr>
          <w:rFonts w:hint="eastAsia"/>
        </w:rPr>
        <w:t xml:space="preserve"> suggested that </w:t>
      </w:r>
      <w:r w:rsidR="00596804">
        <w:rPr>
          <w:rFonts w:hint="eastAsia"/>
        </w:rPr>
        <w:t xml:space="preserve">to attract more participants, </w:t>
      </w:r>
      <w:r>
        <w:rPr>
          <w:rFonts w:hint="eastAsia"/>
        </w:rPr>
        <w:t xml:space="preserve">schools and non-governmental organisations could be </w:t>
      </w:r>
      <w:r w:rsidR="00596804">
        <w:rPr>
          <w:rFonts w:hint="eastAsia"/>
        </w:rPr>
        <w:t xml:space="preserve">engaged </w:t>
      </w:r>
      <w:r>
        <w:rPr>
          <w:rFonts w:hint="eastAsia"/>
        </w:rPr>
        <w:t xml:space="preserve">to promote the </w:t>
      </w:r>
      <w:r w:rsidR="00596804">
        <w:rPr>
          <w:rFonts w:hint="eastAsia"/>
        </w:rPr>
        <w:t>programme</w:t>
      </w:r>
      <w:r>
        <w:rPr>
          <w:rFonts w:hint="eastAsia"/>
        </w:rPr>
        <w:t>.</w:t>
      </w:r>
      <w:r w:rsidR="0020176B">
        <w:rPr>
          <w:rFonts w:hint="eastAsia"/>
        </w:rPr>
        <w:t xml:space="preserve">  </w:t>
      </w:r>
      <w:r w:rsidR="00596804">
        <w:rPr>
          <w:rFonts w:hint="eastAsia"/>
        </w:rPr>
        <w:t xml:space="preserve">In addition, </w:t>
      </w:r>
      <w:r w:rsidR="00521E92">
        <w:rPr>
          <w:rFonts w:hint="eastAsia"/>
        </w:rPr>
        <w:t xml:space="preserve">financial incentive could be </w:t>
      </w:r>
      <w:r w:rsidR="00596804">
        <w:rPr>
          <w:rFonts w:hint="eastAsia"/>
        </w:rPr>
        <w:t xml:space="preserve">provided </w:t>
      </w:r>
      <w:r w:rsidR="00521E92">
        <w:rPr>
          <w:rFonts w:hint="eastAsia"/>
        </w:rPr>
        <w:t xml:space="preserve">to encourage more ethnic minorities in </w:t>
      </w:r>
      <w:r w:rsidR="00596804">
        <w:rPr>
          <w:rFonts w:hint="eastAsia"/>
        </w:rPr>
        <w:t xml:space="preserve">participate in and complete </w:t>
      </w:r>
      <w:r w:rsidR="00521E92">
        <w:rPr>
          <w:rFonts w:hint="eastAsia"/>
        </w:rPr>
        <w:t xml:space="preserve">the </w:t>
      </w:r>
      <w:r w:rsidR="00596804">
        <w:rPr>
          <w:rFonts w:hint="eastAsia"/>
        </w:rPr>
        <w:t>training programme</w:t>
      </w:r>
      <w:r w:rsidR="00521E92">
        <w:rPr>
          <w:rFonts w:hint="eastAsia"/>
        </w:rPr>
        <w:t xml:space="preserve">.  </w:t>
      </w:r>
      <w:r w:rsidR="00C82DDE">
        <w:rPr>
          <w:rFonts w:hint="eastAsia"/>
          <w:u w:val="single"/>
        </w:rPr>
        <w:t>The Chairperson</w:t>
      </w:r>
      <w:r w:rsidR="00C82DDE" w:rsidRPr="00C82DDE">
        <w:rPr>
          <w:rFonts w:hint="eastAsia"/>
        </w:rPr>
        <w:t xml:space="preserve"> </w:t>
      </w:r>
      <w:r w:rsidR="00596804">
        <w:rPr>
          <w:rFonts w:hint="eastAsia"/>
        </w:rPr>
        <w:t xml:space="preserve">replied that HAD would take these suggestions into account </w:t>
      </w:r>
      <w:r w:rsidR="00C82DDE">
        <w:rPr>
          <w:rFonts w:hint="eastAsia"/>
        </w:rPr>
        <w:t xml:space="preserve">in designing </w:t>
      </w:r>
      <w:r w:rsidR="00596804">
        <w:rPr>
          <w:rFonts w:hint="eastAsia"/>
        </w:rPr>
        <w:t>the programme</w:t>
      </w:r>
      <w:r w:rsidR="00C82DDE">
        <w:rPr>
          <w:rFonts w:hint="eastAsia"/>
        </w:rPr>
        <w:t xml:space="preserve">.  Details would be circulated to </w:t>
      </w:r>
      <w:r w:rsidR="00596804">
        <w:rPr>
          <w:rFonts w:hint="eastAsia"/>
        </w:rPr>
        <w:t>Members</w:t>
      </w:r>
      <w:r w:rsidR="00C82DDE">
        <w:rPr>
          <w:rFonts w:hint="eastAsia"/>
        </w:rPr>
        <w:t xml:space="preserve"> once finalised.</w:t>
      </w:r>
    </w:p>
    <w:p w:rsidR="004D52EF" w:rsidRDefault="00C82DDE" w:rsidP="001540F3">
      <w:pPr>
        <w:pStyle w:val="2"/>
        <w:ind w:left="720" w:hanging="720"/>
      </w:pPr>
      <w:r>
        <w:rPr>
          <w:rFonts w:hint="eastAsia"/>
        </w:rPr>
        <w:t xml:space="preserve">Considering that education was </w:t>
      </w:r>
      <w:r w:rsidR="0074490E">
        <w:rPr>
          <w:rFonts w:hint="eastAsia"/>
        </w:rPr>
        <w:t xml:space="preserve">a </w:t>
      </w:r>
      <w:r>
        <w:rPr>
          <w:rFonts w:hint="eastAsia"/>
        </w:rPr>
        <w:t>popular discussion topic among the ethnic minority communities, a</w:t>
      </w:r>
      <w:r w:rsidRPr="00D6378D">
        <w:rPr>
          <w:rFonts w:hint="eastAsia"/>
        </w:rPr>
        <w:t xml:space="preserve"> </w:t>
      </w:r>
      <w:r>
        <w:rPr>
          <w:rFonts w:hint="eastAsia"/>
          <w:u w:val="single"/>
        </w:rPr>
        <w:t>Member</w:t>
      </w:r>
      <w:r>
        <w:rPr>
          <w:rFonts w:hint="eastAsia"/>
        </w:rPr>
        <w:t xml:space="preserve"> </w:t>
      </w:r>
      <w:r w:rsidR="004D52EF">
        <w:rPr>
          <w:rFonts w:hint="eastAsia"/>
        </w:rPr>
        <w:t xml:space="preserve">suggested that </w:t>
      </w:r>
      <w:r>
        <w:rPr>
          <w:rFonts w:hint="eastAsia"/>
        </w:rPr>
        <w:t xml:space="preserve">EDB </w:t>
      </w:r>
      <w:r w:rsidR="004D52EF">
        <w:rPr>
          <w:rFonts w:hint="eastAsia"/>
        </w:rPr>
        <w:t xml:space="preserve">representatives </w:t>
      </w:r>
      <w:r>
        <w:rPr>
          <w:rFonts w:hint="eastAsia"/>
        </w:rPr>
        <w:t xml:space="preserve">should </w:t>
      </w:r>
      <w:r>
        <w:rPr>
          <w:rFonts w:hint="eastAsia"/>
        </w:rPr>
        <w:lastRenderedPageBreak/>
        <w:t xml:space="preserve">come to brief the Committee about </w:t>
      </w:r>
      <w:r w:rsidR="004D52EF">
        <w:rPr>
          <w:rFonts w:hint="eastAsia"/>
        </w:rPr>
        <w:t>the</w:t>
      </w:r>
      <w:r>
        <w:rPr>
          <w:rFonts w:hint="eastAsia"/>
        </w:rPr>
        <w:t>ir</w:t>
      </w:r>
      <w:r w:rsidR="004D52EF">
        <w:rPr>
          <w:rFonts w:hint="eastAsia"/>
        </w:rPr>
        <w:t xml:space="preserve"> vision </w:t>
      </w:r>
      <w:r>
        <w:rPr>
          <w:rFonts w:hint="eastAsia"/>
        </w:rPr>
        <w:t xml:space="preserve">about the adoption of the </w:t>
      </w:r>
      <w:r>
        <w:t>“</w:t>
      </w:r>
      <w:r>
        <w:rPr>
          <w:rFonts w:hint="eastAsia"/>
        </w:rPr>
        <w:t>Chinese as a second language</w:t>
      </w:r>
      <w:r>
        <w:t>”</w:t>
      </w:r>
      <w:r>
        <w:rPr>
          <w:rFonts w:hint="eastAsia"/>
        </w:rPr>
        <w:t xml:space="preserve"> curriculum</w:t>
      </w:r>
      <w:r w:rsidR="004D52EF">
        <w:rPr>
          <w:rFonts w:hint="eastAsia"/>
        </w:rPr>
        <w:t xml:space="preserve">.  </w:t>
      </w:r>
      <w:r w:rsidR="00D6378D">
        <w:rPr>
          <w:rFonts w:hint="eastAsia"/>
          <w:u w:val="single"/>
        </w:rPr>
        <w:t>The Chairperson</w:t>
      </w:r>
      <w:r w:rsidR="00D6378D">
        <w:rPr>
          <w:rFonts w:hint="eastAsia"/>
        </w:rPr>
        <w:t xml:space="preserve"> agreed to convey his suggestion to EDB</w:t>
      </w:r>
      <w:r w:rsidR="004D52EF">
        <w:rPr>
          <w:rFonts w:hint="eastAsia"/>
        </w:rPr>
        <w:t>.</w:t>
      </w:r>
    </w:p>
    <w:p w:rsidR="008F5DCF" w:rsidRPr="00013F90" w:rsidRDefault="008F5DCF" w:rsidP="001540F3">
      <w:pPr>
        <w:pStyle w:val="2"/>
        <w:ind w:left="720" w:hanging="720"/>
      </w:pPr>
      <w:r w:rsidRPr="00013F90">
        <w:t>The meeting was adjourned a</w:t>
      </w:r>
      <w:r w:rsidRPr="004D52EF">
        <w:t xml:space="preserve">t </w:t>
      </w:r>
      <w:r w:rsidR="00B215EF" w:rsidRPr="004D52EF">
        <w:rPr>
          <w:rFonts w:hint="eastAsia"/>
        </w:rPr>
        <w:t>5</w:t>
      </w:r>
      <w:r w:rsidRPr="004D52EF">
        <w:t>:</w:t>
      </w:r>
      <w:r w:rsidR="004D52EF" w:rsidRPr="004D52EF">
        <w:rPr>
          <w:rFonts w:hint="eastAsia"/>
        </w:rPr>
        <w:t>5</w:t>
      </w:r>
      <w:r w:rsidRPr="004D52EF">
        <w:t>0 p</w:t>
      </w:r>
      <w:r w:rsidRPr="00013F90">
        <w:t>.m.</w:t>
      </w:r>
    </w:p>
    <w:p w:rsidR="006F16E1" w:rsidRPr="00013F90" w:rsidRDefault="006F16E1" w:rsidP="001540F3">
      <w:pPr>
        <w:pStyle w:val="2"/>
        <w:ind w:left="720" w:hanging="720"/>
      </w:pPr>
      <w:r w:rsidRPr="00013F90">
        <w:rPr>
          <w:rFonts w:hint="eastAsia"/>
        </w:rPr>
        <w:t xml:space="preserve">For the date of next meeting, </w:t>
      </w:r>
      <w:r w:rsidR="00247C4E" w:rsidRPr="00013F90">
        <w:rPr>
          <w:rFonts w:hint="eastAsia"/>
        </w:rPr>
        <w:t>M</w:t>
      </w:r>
      <w:r w:rsidRPr="00013F90">
        <w:rPr>
          <w:rFonts w:hint="eastAsia"/>
        </w:rPr>
        <w:t>embers would be duly informed nearer the time.</w:t>
      </w:r>
    </w:p>
    <w:p w:rsidR="00864A6B" w:rsidRPr="00013F90" w:rsidRDefault="00864A6B" w:rsidP="001540F3">
      <w:pPr>
        <w:rPr>
          <w:lang w:val="en-US"/>
        </w:rPr>
      </w:pPr>
    </w:p>
    <w:p w:rsidR="00897E12" w:rsidRPr="00013F90" w:rsidRDefault="00897E12" w:rsidP="001540F3"/>
    <w:p w:rsidR="00E36236" w:rsidRPr="00013F90" w:rsidRDefault="00E36236" w:rsidP="001540F3"/>
    <w:p w:rsidR="00C87D7A" w:rsidRPr="007865EA" w:rsidRDefault="00C87D7A" w:rsidP="001540F3">
      <w:pPr>
        <w:rPr>
          <w:b/>
        </w:rPr>
      </w:pPr>
      <w:r w:rsidRPr="007865EA">
        <w:rPr>
          <w:b/>
        </w:rPr>
        <w:t>Home Affairs Department</w:t>
      </w:r>
    </w:p>
    <w:p w:rsidR="00C87D7A" w:rsidRPr="007865EA" w:rsidRDefault="00506D82" w:rsidP="001540F3">
      <w:pPr>
        <w:rPr>
          <w:b/>
        </w:rPr>
      </w:pPr>
      <w:r>
        <w:rPr>
          <w:rFonts w:hint="eastAsia"/>
          <w:b/>
        </w:rPr>
        <w:t xml:space="preserve">October </w:t>
      </w:r>
      <w:r w:rsidR="00FB6C4D">
        <w:rPr>
          <w:rFonts w:hint="eastAsia"/>
          <w:b/>
        </w:rPr>
        <w:t>2017</w:t>
      </w:r>
    </w:p>
    <w:sectPr w:rsidR="00C87D7A" w:rsidRPr="007865EA" w:rsidSect="00E170DC">
      <w:headerReference w:type="default" r:id="rId10"/>
      <w:footerReference w:type="default" r:id="rId11"/>
      <w:pgSz w:w="11906" w:h="16838"/>
      <w:pgMar w:top="1440" w:right="1134" w:bottom="1440" w:left="1247" w:header="709" w:footer="2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65" w:rsidRDefault="003D5165" w:rsidP="00DF679B">
      <w:r>
        <w:separator/>
      </w:r>
    </w:p>
    <w:p w:rsidR="003D5165" w:rsidRDefault="003D5165"/>
  </w:endnote>
  <w:endnote w:type="continuationSeparator" w:id="0">
    <w:p w:rsidR="003D5165" w:rsidRDefault="003D5165" w:rsidP="00DF679B">
      <w:r>
        <w:continuationSeparator/>
      </w:r>
    </w:p>
    <w:p w:rsidR="003D5165" w:rsidRDefault="003D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5F0796" w:rsidRDefault="00147622" w:rsidP="005F0796">
    <w:pPr>
      <w:pStyle w:val="aa"/>
      <w:tabs>
        <w:tab w:val="clear" w:pos="4153"/>
      </w:tabs>
      <w:jc w:val="center"/>
      <w:rPr>
        <w:sz w:val="24"/>
        <w:szCs w:val="24"/>
      </w:rPr>
    </w:pPr>
    <w:r>
      <w:rPr>
        <w:rFonts w:hint="eastAsia"/>
        <w:sz w:val="24"/>
        <w:szCs w:val="24"/>
      </w:rPr>
      <w:t xml:space="preserve">- </w:t>
    </w:r>
    <w:r w:rsidRPr="005F0796">
      <w:rPr>
        <w:sz w:val="24"/>
        <w:szCs w:val="24"/>
      </w:rPr>
      <w:fldChar w:fldCharType="begin"/>
    </w:r>
    <w:r w:rsidRPr="005F0796">
      <w:rPr>
        <w:sz w:val="24"/>
        <w:szCs w:val="24"/>
      </w:rPr>
      <w:instrText>PAGE   \* MERGEFORMAT</w:instrText>
    </w:r>
    <w:r w:rsidRPr="005F0796">
      <w:rPr>
        <w:sz w:val="24"/>
        <w:szCs w:val="24"/>
      </w:rPr>
      <w:fldChar w:fldCharType="separate"/>
    </w:r>
    <w:r w:rsidR="001E0D0F" w:rsidRPr="001E0D0F">
      <w:rPr>
        <w:noProof/>
        <w:sz w:val="24"/>
        <w:szCs w:val="24"/>
        <w:lang w:val="zh-TW"/>
      </w:rPr>
      <w:t>2</w:t>
    </w:r>
    <w:r w:rsidRPr="005F0796">
      <w:rPr>
        <w:sz w:val="24"/>
        <w:szCs w:val="24"/>
      </w:rPr>
      <w:fldChar w:fldCharType="end"/>
    </w:r>
    <w:r>
      <w:rPr>
        <w:rFonts w:hint="eastAsia"/>
        <w:sz w:val="24"/>
        <w:szCs w:val="24"/>
      </w:rPr>
      <w:t xml:space="preserve"> -</w:t>
    </w:r>
  </w:p>
  <w:p w:rsidR="00147622" w:rsidRDefault="00147622">
    <w:pPr>
      <w:pStyle w:val="aa"/>
    </w:pPr>
  </w:p>
  <w:p w:rsidR="00147622" w:rsidRDefault="00147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65" w:rsidRDefault="003D5165" w:rsidP="00DF679B">
      <w:r>
        <w:separator/>
      </w:r>
    </w:p>
    <w:p w:rsidR="003D5165" w:rsidRDefault="003D5165"/>
  </w:footnote>
  <w:footnote w:type="continuationSeparator" w:id="0">
    <w:p w:rsidR="003D5165" w:rsidRDefault="003D5165" w:rsidP="00DF679B">
      <w:r>
        <w:continuationSeparator/>
      </w:r>
    </w:p>
    <w:p w:rsidR="003D5165" w:rsidRDefault="003D51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E170DC" w:rsidRDefault="00147622" w:rsidP="00E170DC">
    <w:pPr>
      <w:pStyle w:val="a8"/>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09EC6317"/>
    <w:multiLevelType w:val="hybridMultilevel"/>
    <w:tmpl w:val="72603E2A"/>
    <w:lvl w:ilvl="0" w:tplc="7160D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350B4"/>
    <w:multiLevelType w:val="multilevel"/>
    <w:tmpl w:val="68A4E78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3">
    <w:nsid w:val="26315284"/>
    <w:multiLevelType w:val="multilevel"/>
    <w:tmpl w:val="65585182"/>
    <w:lvl w:ilvl="0">
      <w:start w:val="5"/>
      <w:numFmt w:val="decimal"/>
      <w:lvlText w:val="%1."/>
      <w:lvlJc w:val="left"/>
      <w:pPr>
        <w:ind w:left="842" w:hanging="360"/>
      </w:pPr>
      <w:rPr>
        <w:rFonts w:ascii="Times New Roman" w:hAnsi="Times New Roman" w:cs="Times New Roman" w:hint="default"/>
      </w:rPr>
    </w:lvl>
    <w:lvl w:ilvl="1">
      <w:start w:val="1"/>
      <w:numFmt w:val="decimal"/>
      <w:isLgl/>
      <w:lvlText w:val="%1.%2"/>
      <w:lvlJc w:val="left"/>
      <w:pPr>
        <w:ind w:left="842" w:hanging="360"/>
      </w:pPr>
      <w:rPr>
        <w:rFonts w:ascii="Times New Roman" w:hAnsi="Times New Roman" w:cs="Times New Roman" w:hint="default"/>
      </w:rPr>
    </w:lvl>
    <w:lvl w:ilvl="2">
      <w:start w:val="1"/>
      <w:numFmt w:val="decimal"/>
      <w:isLgl/>
      <w:lvlText w:val="%1.%2.%3"/>
      <w:lvlJc w:val="left"/>
      <w:pPr>
        <w:ind w:left="1202" w:hanging="720"/>
      </w:pPr>
      <w:rPr>
        <w:rFonts w:ascii="Times New Roman" w:hAnsi="Times New Roman" w:cs="Times New Roman" w:hint="default"/>
      </w:rPr>
    </w:lvl>
    <w:lvl w:ilvl="3">
      <w:start w:val="1"/>
      <w:numFmt w:val="decimal"/>
      <w:isLgl/>
      <w:lvlText w:val="%1.%2.%3.%4"/>
      <w:lvlJc w:val="left"/>
      <w:pPr>
        <w:ind w:left="1562" w:hanging="1080"/>
      </w:pPr>
      <w:rPr>
        <w:rFonts w:ascii="Times New Roman" w:hAnsi="Times New Roman" w:cs="Times New Roman" w:hint="default"/>
      </w:rPr>
    </w:lvl>
    <w:lvl w:ilvl="4">
      <w:start w:val="1"/>
      <w:numFmt w:val="decimal"/>
      <w:isLgl/>
      <w:lvlText w:val="%1.%2.%3.%4.%5"/>
      <w:lvlJc w:val="left"/>
      <w:pPr>
        <w:ind w:left="1562" w:hanging="1080"/>
      </w:pPr>
      <w:rPr>
        <w:rFonts w:ascii="Times New Roman" w:hAnsi="Times New Roman" w:cs="Times New Roman" w:hint="default"/>
      </w:rPr>
    </w:lvl>
    <w:lvl w:ilvl="5">
      <w:start w:val="1"/>
      <w:numFmt w:val="decimal"/>
      <w:isLgl/>
      <w:lvlText w:val="%1.%2.%3.%4.%5.%6"/>
      <w:lvlJc w:val="left"/>
      <w:pPr>
        <w:ind w:left="1922" w:hanging="1440"/>
      </w:pPr>
      <w:rPr>
        <w:rFonts w:ascii="Times New Roman" w:hAnsi="Times New Roman" w:cs="Times New Roman" w:hint="default"/>
      </w:rPr>
    </w:lvl>
    <w:lvl w:ilvl="6">
      <w:start w:val="1"/>
      <w:numFmt w:val="decimal"/>
      <w:isLgl/>
      <w:lvlText w:val="%1.%2.%3.%4.%5.%6.%7"/>
      <w:lvlJc w:val="left"/>
      <w:pPr>
        <w:ind w:left="1922" w:hanging="1440"/>
      </w:pPr>
      <w:rPr>
        <w:rFonts w:ascii="Times New Roman" w:hAnsi="Times New Roman" w:cs="Times New Roman" w:hint="default"/>
      </w:rPr>
    </w:lvl>
    <w:lvl w:ilvl="7">
      <w:start w:val="1"/>
      <w:numFmt w:val="decimal"/>
      <w:isLgl/>
      <w:lvlText w:val="%1.%2.%3.%4.%5.%6.%7.%8"/>
      <w:lvlJc w:val="left"/>
      <w:pPr>
        <w:ind w:left="2282" w:hanging="1800"/>
      </w:pPr>
      <w:rPr>
        <w:rFonts w:ascii="Times New Roman" w:hAnsi="Times New Roman" w:cs="Times New Roman" w:hint="default"/>
      </w:rPr>
    </w:lvl>
    <w:lvl w:ilvl="8">
      <w:start w:val="1"/>
      <w:numFmt w:val="decimal"/>
      <w:isLgl/>
      <w:lvlText w:val="%1.%2.%3.%4.%5.%6.%7.%8.%9"/>
      <w:lvlJc w:val="left"/>
      <w:pPr>
        <w:ind w:left="2642" w:hanging="2160"/>
      </w:pPr>
      <w:rPr>
        <w:rFonts w:ascii="Times New Roman" w:hAnsi="Times New Roman" w:cs="Times New Roman" w:hint="default"/>
      </w:rPr>
    </w:lvl>
  </w:abstractNum>
  <w:abstractNum w:abstractNumId="4">
    <w:nsid w:val="2DDF7F0B"/>
    <w:multiLevelType w:val="hybridMultilevel"/>
    <w:tmpl w:val="5E347FA2"/>
    <w:lvl w:ilvl="0" w:tplc="6D864782">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B151C"/>
    <w:multiLevelType w:val="multilevel"/>
    <w:tmpl w:val="6D2A6F0E"/>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num w:numId="1">
    <w:abstractNumId w:val="2"/>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4"/>
  </w:num>
  <w:num w:numId="6">
    <w:abstractNumId w:val="2"/>
  </w:num>
  <w:num w:numId="7">
    <w:abstractNumId w:val="3"/>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138B"/>
    <w:rsid w:val="00002DC2"/>
    <w:rsid w:val="000033D1"/>
    <w:rsid w:val="0000520F"/>
    <w:rsid w:val="000054F4"/>
    <w:rsid w:val="00006169"/>
    <w:rsid w:val="00007445"/>
    <w:rsid w:val="00011043"/>
    <w:rsid w:val="0001163D"/>
    <w:rsid w:val="000119C7"/>
    <w:rsid w:val="000123F7"/>
    <w:rsid w:val="000135C2"/>
    <w:rsid w:val="00013F90"/>
    <w:rsid w:val="0001596C"/>
    <w:rsid w:val="00020214"/>
    <w:rsid w:val="00021201"/>
    <w:rsid w:val="00021524"/>
    <w:rsid w:val="000219DA"/>
    <w:rsid w:val="00022D61"/>
    <w:rsid w:val="000230F1"/>
    <w:rsid w:val="000231EE"/>
    <w:rsid w:val="00023508"/>
    <w:rsid w:val="00023800"/>
    <w:rsid w:val="00024CDC"/>
    <w:rsid w:val="00025087"/>
    <w:rsid w:val="0002698E"/>
    <w:rsid w:val="000269FB"/>
    <w:rsid w:val="00027626"/>
    <w:rsid w:val="00027FE7"/>
    <w:rsid w:val="0003047A"/>
    <w:rsid w:val="000304FF"/>
    <w:rsid w:val="00033DED"/>
    <w:rsid w:val="0003481F"/>
    <w:rsid w:val="00034B60"/>
    <w:rsid w:val="0003574A"/>
    <w:rsid w:val="000370B5"/>
    <w:rsid w:val="00037382"/>
    <w:rsid w:val="00040F96"/>
    <w:rsid w:val="00043B2B"/>
    <w:rsid w:val="00045190"/>
    <w:rsid w:val="000457DD"/>
    <w:rsid w:val="00050D08"/>
    <w:rsid w:val="0005113E"/>
    <w:rsid w:val="0005405B"/>
    <w:rsid w:val="00054CDE"/>
    <w:rsid w:val="00055B86"/>
    <w:rsid w:val="00056C68"/>
    <w:rsid w:val="00057181"/>
    <w:rsid w:val="00057412"/>
    <w:rsid w:val="0006072F"/>
    <w:rsid w:val="00060AD3"/>
    <w:rsid w:val="00060F10"/>
    <w:rsid w:val="000615DA"/>
    <w:rsid w:val="0006259B"/>
    <w:rsid w:val="00062611"/>
    <w:rsid w:val="00063206"/>
    <w:rsid w:val="000639D1"/>
    <w:rsid w:val="00064310"/>
    <w:rsid w:val="0006470E"/>
    <w:rsid w:val="00065548"/>
    <w:rsid w:val="0006663B"/>
    <w:rsid w:val="00073784"/>
    <w:rsid w:val="00074DC4"/>
    <w:rsid w:val="000756E8"/>
    <w:rsid w:val="0007785B"/>
    <w:rsid w:val="000825B8"/>
    <w:rsid w:val="00082FD5"/>
    <w:rsid w:val="00083C63"/>
    <w:rsid w:val="0008589C"/>
    <w:rsid w:val="0008617F"/>
    <w:rsid w:val="00086C05"/>
    <w:rsid w:val="0008744D"/>
    <w:rsid w:val="00087D26"/>
    <w:rsid w:val="00090472"/>
    <w:rsid w:val="00090E18"/>
    <w:rsid w:val="00091F4C"/>
    <w:rsid w:val="00092069"/>
    <w:rsid w:val="0009604C"/>
    <w:rsid w:val="00096817"/>
    <w:rsid w:val="00096BA8"/>
    <w:rsid w:val="00097B99"/>
    <w:rsid w:val="00097DE8"/>
    <w:rsid w:val="000A3364"/>
    <w:rsid w:val="000A4D08"/>
    <w:rsid w:val="000A7DE1"/>
    <w:rsid w:val="000B026F"/>
    <w:rsid w:val="000B3C38"/>
    <w:rsid w:val="000B4DD8"/>
    <w:rsid w:val="000B64C6"/>
    <w:rsid w:val="000B67CD"/>
    <w:rsid w:val="000B7FF9"/>
    <w:rsid w:val="000C4407"/>
    <w:rsid w:val="000C5E92"/>
    <w:rsid w:val="000C64BE"/>
    <w:rsid w:val="000C64CA"/>
    <w:rsid w:val="000C6707"/>
    <w:rsid w:val="000D05EB"/>
    <w:rsid w:val="000D13B0"/>
    <w:rsid w:val="000D1E54"/>
    <w:rsid w:val="000D3B69"/>
    <w:rsid w:val="000D401A"/>
    <w:rsid w:val="000D46C2"/>
    <w:rsid w:val="000D5C60"/>
    <w:rsid w:val="000D6EC0"/>
    <w:rsid w:val="000D73C1"/>
    <w:rsid w:val="000E0D3F"/>
    <w:rsid w:val="000E1288"/>
    <w:rsid w:val="000E18D4"/>
    <w:rsid w:val="000E3859"/>
    <w:rsid w:val="000E4364"/>
    <w:rsid w:val="000E5B2E"/>
    <w:rsid w:val="000E63BF"/>
    <w:rsid w:val="000E7E2C"/>
    <w:rsid w:val="000F14D9"/>
    <w:rsid w:val="000F22EA"/>
    <w:rsid w:val="000F2681"/>
    <w:rsid w:val="000F45BD"/>
    <w:rsid w:val="000F4F9D"/>
    <w:rsid w:val="000F5DA5"/>
    <w:rsid w:val="000F6C28"/>
    <w:rsid w:val="000F70AC"/>
    <w:rsid w:val="00100687"/>
    <w:rsid w:val="00100819"/>
    <w:rsid w:val="00104077"/>
    <w:rsid w:val="001062A3"/>
    <w:rsid w:val="00106BAD"/>
    <w:rsid w:val="00107AA6"/>
    <w:rsid w:val="00111818"/>
    <w:rsid w:val="00111C63"/>
    <w:rsid w:val="0011300C"/>
    <w:rsid w:val="00114699"/>
    <w:rsid w:val="00116653"/>
    <w:rsid w:val="00117490"/>
    <w:rsid w:val="0012068E"/>
    <w:rsid w:val="00122E0E"/>
    <w:rsid w:val="00124CAE"/>
    <w:rsid w:val="0012507D"/>
    <w:rsid w:val="0012644D"/>
    <w:rsid w:val="0013094A"/>
    <w:rsid w:val="00131C13"/>
    <w:rsid w:val="00132B72"/>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47B"/>
    <w:rsid w:val="001455D0"/>
    <w:rsid w:val="00146F62"/>
    <w:rsid w:val="00146F72"/>
    <w:rsid w:val="00147622"/>
    <w:rsid w:val="00147E95"/>
    <w:rsid w:val="0015021F"/>
    <w:rsid w:val="00151994"/>
    <w:rsid w:val="00152C1D"/>
    <w:rsid w:val="0015397A"/>
    <w:rsid w:val="001540F3"/>
    <w:rsid w:val="00155D60"/>
    <w:rsid w:val="001574EF"/>
    <w:rsid w:val="00160796"/>
    <w:rsid w:val="0016119B"/>
    <w:rsid w:val="001612F9"/>
    <w:rsid w:val="00161727"/>
    <w:rsid w:val="00162825"/>
    <w:rsid w:val="00163588"/>
    <w:rsid w:val="001649DE"/>
    <w:rsid w:val="00165D3D"/>
    <w:rsid w:val="00170799"/>
    <w:rsid w:val="00170A24"/>
    <w:rsid w:val="001722B6"/>
    <w:rsid w:val="001744AB"/>
    <w:rsid w:val="00175F23"/>
    <w:rsid w:val="001770EB"/>
    <w:rsid w:val="00177321"/>
    <w:rsid w:val="001776A0"/>
    <w:rsid w:val="001815D4"/>
    <w:rsid w:val="00181D3C"/>
    <w:rsid w:val="00182238"/>
    <w:rsid w:val="00185D55"/>
    <w:rsid w:val="0018734C"/>
    <w:rsid w:val="001901B6"/>
    <w:rsid w:val="00194C97"/>
    <w:rsid w:val="0019513F"/>
    <w:rsid w:val="00195170"/>
    <w:rsid w:val="00196B00"/>
    <w:rsid w:val="00197D90"/>
    <w:rsid w:val="001A164F"/>
    <w:rsid w:val="001A280E"/>
    <w:rsid w:val="001A3B69"/>
    <w:rsid w:val="001A4992"/>
    <w:rsid w:val="001A59C4"/>
    <w:rsid w:val="001A673F"/>
    <w:rsid w:val="001A745F"/>
    <w:rsid w:val="001B2336"/>
    <w:rsid w:val="001B240F"/>
    <w:rsid w:val="001B4326"/>
    <w:rsid w:val="001B5B8D"/>
    <w:rsid w:val="001B6D9D"/>
    <w:rsid w:val="001C1A61"/>
    <w:rsid w:val="001C3AEE"/>
    <w:rsid w:val="001C5EB0"/>
    <w:rsid w:val="001C7519"/>
    <w:rsid w:val="001D0B81"/>
    <w:rsid w:val="001D1235"/>
    <w:rsid w:val="001D32F0"/>
    <w:rsid w:val="001D48FA"/>
    <w:rsid w:val="001D556C"/>
    <w:rsid w:val="001D6790"/>
    <w:rsid w:val="001D7EC6"/>
    <w:rsid w:val="001E08CE"/>
    <w:rsid w:val="001E0D0F"/>
    <w:rsid w:val="001E283F"/>
    <w:rsid w:val="001E2957"/>
    <w:rsid w:val="001E29C7"/>
    <w:rsid w:val="001E2C87"/>
    <w:rsid w:val="001E2ED9"/>
    <w:rsid w:val="001E6544"/>
    <w:rsid w:val="001E7F1D"/>
    <w:rsid w:val="001F06BD"/>
    <w:rsid w:val="001F1BEA"/>
    <w:rsid w:val="001F1F46"/>
    <w:rsid w:val="001F23AC"/>
    <w:rsid w:val="001F2F2C"/>
    <w:rsid w:val="001F38CB"/>
    <w:rsid w:val="001F4CCF"/>
    <w:rsid w:val="001F4F6B"/>
    <w:rsid w:val="001F5140"/>
    <w:rsid w:val="001F7D9C"/>
    <w:rsid w:val="001F7E24"/>
    <w:rsid w:val="002008ED"/>
    <w:rsid w:val="00200DE6"/>
    <w:rsid w:val="0020176B"/>
    <w:rsid w:val="00202035"/>
    <w:rsid w:val="0020258A"/>
    <w:rsid w:val="00203B35"/>
    <w:rsid w:val="00204BA0"/>
    <w:rsid w:val="002056B3"/>
    <w:rsid w:val="002065C8"/>
    <w:rsid w:val="00211DBE"/>
    <w:rsid w:val="002123A4"/>
    <w:rsid w:val="00213EDF"/>
    <w:rsid w:val="00214ED6"/>
    <w:rsid w:val="00215BF8"/>
    <w:rsid w:val="00222E1B"/>
    <w:rsid w:val="002232E5"/>
    <w:rsid w:val="00223EE2"/>
    <w:rsid w:val="002275B9"/>
    <w:rsid w:val="002276F7"/>
    <w:rsid w:val="002338D6"/>
    <w:rsid w:val="00234B4F"/>
    <w:rsid w:val="00243600"/>
    <w:rsid w:val="00243E82"/>
    <w:rsid w:val="0024495A"/>
    <w:rsid w:val="002474E1"/>
    <w:rsid w:val="00247C4E"/>
    <w:rsid w:val="00250DD7"/>
    <w:rsid w:val="00253846"/>
    <w:rsid w:val="002548C5"/>
    <w:rsid w:val="002553B8"/>
    <w:rsid w:val="00257132"/>
    <w:rsid w:val="00257C96"/>
    <w:rsid w:val="00260AF0"/>
    <w:rsid w:val="00262DCF"/>
    <w:rsid w:val="002632A6"/>
    <w:rsid w:val="0026368A"/>
    <w:rsid w:val="00264007"/>
    <w:rsid w:val="00266309"/>
    <w:rsid w:val="00270286"/>
    <w:rsid w:val="0027257C"/>
    <w:rsid w:val="00272606"/>
    <w:rsid w:val="00274E06"/>
    <w:rsid w:val="00276252"/>
    <w:rsid w:val="00277096"/>
    <w:rsid w:val="0028101C"/>
    <w:rsid w:val="002827BE"/>
    <w:rsid w:val="00283759"/>
    <w:rsid w:val="00283E0C"/>
    <w:rsid w:val="00284703"/>
    <w:rsid w:val="002867AD"/>
    <w:rsid w:val="00290932"/>
    <w:rsid w:val="00290AB2"/>
    <w:rsid w:val="0029326C"/>
    <w:rsid w:val="00293B1F"/>
    <w:rsid w:val="00294382"/>
    <w:rsid w:val="002A00A0"/>
    <w:rsid w:val="002A07E4"/>
    <w:rsid w:val="002A1282"/>
    <w:rsid w:val="002A3B85"/>
    <w:rsid w:val="002A4922"/>
    <w:rsid w:val="002A4A19"/>
    <w:rsid w:val="002A7090"/>
    <w:rsid w:val="002B0ECF"/>
    <w:rsid w:val="002B323F"/>
    <w:rsid w:val="002B7656"/>
    <w:rsid w:val="002B7BFF"/>
    <w:rsid w:val="002C2315"/>
    <w:rsid w:val="002C40A4"/>
    <w:rsid w:val="002C4229"/>
    <w:rsid w:val="002C7B18"/>
    <w:rsid w:val="002D2E1A"/>
    <w:rsid w:val="002D2EE0"/>
    <w:rsid w:val="002D51DF"/>
    <w:rsid w:val="002D561D"/>
    <w:rsid w:val="002D659F"/>
    <w:rsid w:val="002D6A61"/>
    <w:rsid w:val="002D6F84"/>
    <w:rsid w:val="002E05FD"/>
    <w:rsid w:val="002E077B"/>
    <w:rsid w:val="002E0E61"/>
    <w:rsid w:val="002E0EAB"/>
    <w:rsid w:val="002E2EBC"/>
    <w:rsid w:val="002E3565"/>
    <w:rsid w:val="002E4241"/>
    <w:rsid w:val="002E5FC2"/>
    <w:rsid w:val="002E7101"/>
    <w:rsid w:val="002F1ED4"/>
    <w:rsid w:val="002F29C8"/>
    <w:rsid w:val="002F467C"/>
    <w:rsid w:val="002F4E0C"/>
    <w:rsid w:val="002F738F"/>
    <w:rsid w:val="002F77AF"/>
    <w:rsid w:val="00300ED7"/>
    <w:rsid w:val="00302E15"/>
    <w:rsid w:val="00303731"/>
    <w:rsid w:val="0030405D"/>
    <w:rsid w:val="0030433B"/>
    <w:rsid w:val="00305220"/>
    <w:rsid w:val="00306C2C"/>
    <w:rsid w:val="00307494"/>
    <w:rsid w:val="00313DDE"/>
    <w:rsid w:val="003147AE"/>
    <w:rsid w:val="003156A5"/>
    <w:rsid w:val="00317A65"/>
    <w:rsid w:val="00321274"/>
    <w:rsid w:val="00322B8E"/>
    <w:rsid w:val="00323A77"/>
    <w:rsid w:val="00323F83"/>
    <w:rsid w:val="003266E0"/>
    <w:rsid w:val="00326BF8"/>
    <w:rsid w:val="00326CF5"/>
    <w:rsid w:val="00330DB4"/>
    <w:rsid w:val="003321EC"/>
    <w:rsid w:val="0033233C"/>
    <w:rsid w:val="00334037"/>
    <w:rsid w:val="00335026"/>
    <w:rsid w:val="00340150"/>
    <w:rsid w:val="00341988"/>
    <w:rsid w:val="00342C32"/>
    <w:rsid w:val="00345E38"/>
    <w:rsid w:val="00346096"/>
    <w:rsid w:val="00346D0D"/>
    <w:rsid w:val="00347775"/>
    <w:rsid w:val="0035101B"/>
    <w:rsid w:val="0035104B"/>
    <w:rsid w:val="003544B8"/>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72A"/>
    <w:rsid w:val="003868D1"/>
    <w:rsid w:val="00387814"/>
    <w:rsid w:val="00387A04"/>
    <w:rsid w:val="00391D1A"/>
    <w:rsid w:val="00392327"/>
    <w:rsid w:val="00393CA4"/>
    <w:rsid w:val="00395D41"/>
    <w:rsid w:val="0039670A"/>
    <w:rsid w:val="003972A7"/>
    <w:rsid w:val="003A3457"/>
    <w:rsid w:val="003A3E29"/>
    <w:rsid w:val="003A550F"/>
    <w:rsid w:val="003A6F5B"/>
    <w:rsid w:val="003B0E4D"/>
    <w:rsid w:val="003B1ED3"/>
    <w:rsid w:val="003B3408"/>
    <w:rsid w:val="003B4E24"/>
    <w:rsid w:val="003B60D1"/>
    <w:rsid w:val="003B6E28"/>
    <w:rsid w:val="003B7C40"/>
    <w:rsid w:val="003B7CF8"/>
    <w:rsid w:val="003B7E2A"/>
    <w:rsid w:val="003C023C"/>
    <w:rsid w:val="003C0ADC"/>
    <w:rsid w:val="003C20A1"/>
    <w:rsid w:val="003C2FD5"/>
    <w:rsid w:val="003C3A8E"/>
    <w:rsid w:val="003C3B59"/>
    <w:rsid w:val="003C504C"/>
    <w:rsid w:val="003D129C"/>
    <w:rsid w:val="003D1FCD"/>
    <w:rsid w:val="003D5060"/>
    <w:rsid w:val="003D5165"/>
    <w:rsid w:val="003D5DF7"/>
    <w:rsid w:val="003D7079"/>
    <w:rsid w:val="003D70D2"/>
    <w:rsid w:val="003D7E74"/>
    <w:rsid w:val="003E056F"/>
    <w:rsid w:val="003E172C"/>
    <w:rsid w:val="003E2C60"/>
    <w:rsid w:val="003E3748"/>
    <w:rsid w:val="003E3FAE"/>
    <w:rsid w:val="003E49BB"/>
    <w:rsid w:val="003E66EC"/>
    <w:rsid w:val="003F0EBA"/>
    <w:rsid w:val="003F2896"/>
    <w:rsid w:val="003F2C7C"/>
    <w:rsid w:val="003F360C"/>
    <w:rsid w:val="003F6776"/>
    <w:rsid w:val="003F7C3D"/>
    <w:rsid w:val="00400766"/>
    <w:rsid w:val="0040295E"/>
    <w:rsid w:val="00404317"/>
    <w:rsid w:val="00405823"/>
    <w:rsid w:val="00406178"/>
    <w:rsid w:val="00406416"/>
    <w:rsid w:val="004068BF"/>
    <w:rsid w:val="00407178"/>
    <w:rsid w:val="0041047E"/>
    <w:rsid w:val="0041110A"/>
    <w:rsid w:val="004117FB"/>
    <w:rsid w:val="0041233C"/>
    <w:rsid w:val="00413335"/>
    <w:rsid w:val="00415362"/>
    <w:rsid w:val="00415518"/>
    <w:rsid w:val="004164FB"/>
    <w:rsid w:val="004165D6"/>
    <w:rsid w:val="00416B42"/>
    <w:rsid w:val="00417537"/>
    <w:rsid w:val="004205A5"/>
    <w:rsid w:val="004231FD"/>
    <w:rsid w:val="00423735"/>
    <w:rsid w:val="004248A1"/>
    <w:rsid w:val="00425B5E"/>
    <w:rsid w:val="00426969"/>
    <w:rsid w:val="00430FE0"/>
    <w:rsid w:val="0043415D"/>
    <w:rsid w:val="00436476"/>
    <w:rsid w:val="00436FF0"/>
    <w:rsid w:val="00440E95"/>
    <w:rsid w:val="00442AD9"/>
    <w:rsid w:val="004452DF"/>
    <w:rsid w:val="00445921"/>
    <w:rsid w:val="00446ABD"/>
    <w:rsid w:val="004518AA"/>
    <w:rsid w:val="00451A5A"/>
    <w:rsid w:val="004524A7"/>
    <w:rsid w:val="00454139"/>
    <w:rsid w:val="004544C1"/>
    <w:rsid w:val="00454F57"/>
    <w:rsid w:val="00455CAD"/>
    <w:rsid w:val="004569FF"/>
    <w:rsid w:val="004575CB"/>
    <w:rsid w:val="00461E88"/>
    <w:rsid w:val="004635D8"/>
    <w:rsid w:val="004642C8"/>
    <w:rsid w:val="004646A3"/>
    <w:rsid w:val="004669D5"/>
    <w:rsid w:val="00467571"/>
    <w:rsid w:val="004704FD"/>
    <w:rsid w:val="004736A1"/>
    <w:rsid w:val="004750D1"/>
    <w:rsid w:val="00475CEB"/>
    <w:rsid w:val="0047679A"/>
    <w:rsid w:val="004768EE"/>
    <w:rsid w:val="00477595"/>
    <w:rsid w:val="004816A8"/>
    <w:rsid w:val="00483568"/>
    <w:rsid w:val="004857F0"/>
    <w:rsid w:val="00485BAB"/>
    <w:rsid w:val="0048626D"/>
    <w:rsid w:val="004870A9"/>
    <w:rsid w:val="00490CFC"/>
    <w:rsid w:val="004934EA"/>
    <w:rsid w:val="00494026"/>
    <w:rsid w:val="00494090"/>
    <w:rsid w:val="00494103"/>
    <w:rsid w:val="00496313"/>
    <w:rsid w:val="0049722A"/>
    <w:rsid w:val="00497480"/>
    <w:rsid w:val="0049794C"/>
    <w:rsid w:val="004A0ED1"/>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2EF"/>
    <w:rsid w:val="004D58C1"/>
    <w:rsid w:val="004D6AC3"/>
    <w:rsid w:val="004D7B74"/>
    <w:rsid w:val="004E0F21"/>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C9C"/>
    <w:rsid w:val="00506D82"/>
    <w:rsid w:val="00507B1A"/>
    <w:rsid w:val="005131C8"/>
    <w:rsid w:val="0051479F"/>
    <w:rsid w:val="00514AA7"/>
    <w:rsid w:val="00515A6F"/>
    <w:rsid w:val="00521E92"/>
    <w:rsid w:val="00523476"/>
    <w:rsid w:val="00524BE2"/>
    <w:rsid w:val="005258FA"/>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996"/>
    <w:rsid w:val="00546134"/>
    <w:rsid w:val="00547FA8"/>
    <w:rsid w:val="005518C7"/>
    <w:rsid w:val="00554026"/>
    <w:rsid w:val="00554140"/>
    <w:rsid w:val="00555B4E"/>
    <w:rsid w:val="00555F0D"/>
    <w:rsid w:val="0055680E"/>
    <w:rsid w:val="005570D0"/>
    <w:rsid w:val="00566687"/>
    <w:rsid w:val="00566B82"/>
    <w:rsid w:val="00570468"/>
    <w:rsid w:val="005717E3"/>
    <w:rsid w:val="00572460"/>
    <w:rsid w:val="00573995"/>
    <w:rsid w:val="00575B51"/>
    <w:rsid w:val="00575D5F"/>
    <w:rsid w:val="00575DD6"/>
    <w:rsid w:val="00576234"/>
    <w:rsid w:val="00576273"/>
    <w:rsid w:val="005770C7"/>
    <w:rsid w:val="00580A22"/>
    <w:rsid w:val="0058190C"/>
    <w:rsid w:val="005819EF"/>
    <w:rsid w:val="00590116"/>
    <w:rsid w:val="00590A1B"/>
    <w:rsid w:val="00590BD6"/>
    <w:rsid w:val="005921EF"/>
    <w:rsid w:val="00593C41"/>
    <w:rsid w:val="0059545A"/>
    <w:rsid w:val="00596804"/>
    <w:rsid w:val="0059771C"/>
    <w:rsid w:val="005A079B"/>
    <w:rsid w:val="005A18F8"/>
    <w:rsid w:val="005A1B1A"/>
    <w:rsid w:val="005A3C10"/>
    <w:rsid w:val="005A4F83"/>
    <w:rsid w:val="005A566D"/>
    <w:rsid w:val="005A5CD0"/>
    <w:rsid w:val="005A649D"/>
    <w:rsid w:val="005A70D6"/>
    <w:rsid w:val="005A7F50"/>
    <w:rsid w:val="005B02D5"/>
    <w:rsid w:val="005B11CF"/>
    <w:rsid w:val="005B27DE"/>
    <w:rsid w:val="005B3D6A"/>
    <w:rsid w:val="005B44F6"/>
    <w:rsid w:val="005B5D0F"/>
    <w:rsid w:val="005B6592"/>
    <w:rsid w:val="005C0E52"/>
    <w:rsid w:val="005C13D9"/>
    <w:rsid w:val="005C16C8"/>
    <w:rsid w:val="005C1B93"/>
    <w:rsid w:val="005C1E59"/>
    <w:rsid w:val="005C288A"/>
    <w:rsid w:val="005C2A7F"/>
    <w:rsid w:val="005C3811"/>
    <w:rsid w:val="005C4CAF"/>
    <w:rsid w:val="005C5CE2"/>
    <w:rsid w:val="005D09EE"/>
    <w:rsid w:val="005D1877"/>
    <w:rsid w:val="005D1C3C"/>
    <w:rsid w:val="005D290D"/>
    <w:rsid w:val="005D4047"/>
    <w:rsid w:val="005D41F8"/>
    <w:rsid w:val="005D47BB"/>
    <w:rsid w:val="005D4AD2"/>
    <w:rsid w:val="005D6631"/>
    <w:rsid w:val="005E0EEB"/>
    <w:rsid w:val="005E2E78"/>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071D5"/>
    <w:rsid w:val="00611490"/>
    <w:rsid w:val="00612616"/>
    <w:rsid w:val="00612FED"/>
    <w:rsid w:val="006152D4"/>
    <w:rsid w:val="006221D2"/>
    <w:rsid w:val="00622F0C"/>
    <w:rsid w:val="00623C5A"/>
    <w:rsid w:val="0062435F"/>
    <w:rsid w:val="00624725"/>
    <w:rsid w:val="0062525A"/>
    <w:rsid w:val="006257F1"/>
    <w:rsid w:val="00627218"/>
    <w:rsid w:val="006300A5"/>
    <w:rsid w:val="00632D49"/>
    <w:rsid w:val="00633173"/>
    <w:rsid w:val="00633730"/>
    <w:rsid w:val="00633D31"/>
    <w:rsid w:val="00636193"/>
    <w:rsid w:val="00636278"/>
    <w:rsid w:val="00636487"/>
    <w:rsid w:val="00637E0E"/>
    <w:rsid w:val="0064186F"/>
    <w:rsid w:val="0064243B"/>
    <w:rsid w:val="00646DDE"/>
    <w:rsid w:val="00647033"/>
    <w:rsid w:val="00652734"/>
    <w:rsid w:val="006529E8"/>
    <w:rsid w:val="00654382"/>
    <w:rsid w:val="00654589"/>
    <w:rsid w:val="00654BE2"/>
    <w:rsid w:val="00655391"/>
    <w:rsid w:val="006575E6"/>
    <w:rsid w:val="00657A34"/>
    <w:rsid w:val="0066095A"/>
    <w:rsid w:val="00661FA4"/>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87558"/>
    <w:rsid w:val="0069174A"/>
    <w:rsid w:val="00693993"/>
    <w:rsid w:val="006942CC"/>
    <w:rsid w:val="0069734F"/>
    <w:rsid w:val="00697AC0"/>
    <w:rsid w:val="006A0504"/>
    <w:rsid w:val="006A122D"/>
    <w:rsid w:val="006A2905"/>
    <w:rsid w:val="006A3933"/>
    <w:rsid w:val="006A5982"/>
    <w:rsid w:val="006A5FE2"/>
    <w:rsid w:val="006A6162"/>
    <w:rsid w:val="006A6213"/>
    <w:rsid w:val="006A7BA2"/>
    <w:rsid w:val="006B1F2B"/>
    <w:rsid w:val="006B4D9E"/>
    <w:rsid w:val="006B5239"/>
    <w:rsid w:val="006B5C9D"/>
    <w:rsid w:val="006C2E35"/>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603"/>
    <w:rsid w:val="006E3F24"/>
    <w:rsid w:val="006E40E4"/>
    <w:rsid w:val="006E4AF1"/>
    <w:rsid w:val="006E4C37"/>
    <w:rsid w:val="006E5325"/>
    <w:rsid w:val="006E74EB"/>
    <w:rsid w:val="006F16E1"/>
    <w:rsid w:val="006F401F"/>
    <w:rsid w:val="006F5A19"/>
    <w:rsid w:val="006F5BF2"/>
    <w:rsid w:val="006F744B"/>
    <w:rsid w:val="00700A92"/>
    <w:rsid w:val="007017AA"/>
    <w:rsid w:val="00701ED2"/>
    <w:rsid w:val="007026F9"/>
    <w:rsid w:val="00703624"/>
    <w:rsid w:val="007063E7"/>
    <w:rsid w:val="00706EA6"/>
    <w:rsid w:val="007071CE"/>
    <w:rsid w:val="00707F95"/>
    <w:rsid w:val="00710851"/>
    <w:rsid w:val="00712C84"/>
    <w:rsid w:val="00713F36"/>
    <w:rsid w:val="007152E9"/>
    <w:rsid w:val="0071679C"/>
    <w:rsid w:val="00717DD7"/>
    <w:rsid w:val="00720587"/>
    <w:rsid w:val="00720EA3"/>
    <w:rsid w:val="00721297"/>
    <w:rsid w:val="00723B99"/>
    <w:rsid w:val="00725EEA"/>
    <w:rsid w:val="00726132"/>
    <w:rsid w:val="007274AB"/>
    <w:rsid w:val="0073730D"/>
    <w:rsid w:val="007376D4"/>
    <w:rsid w:val="007402B4"/>
    <w:rsid w:val="007404CC"/>
    <w:rsid w:val="007414ED"/>
    <w:rsid w:val="00741C4E"/>
    <w:rsid w:val="00742043"/>
    <w:rsid w:val="00742398"/>
    <w:rsid w:val="00743423"/>
    <w:rsid w:val="0074490E"/>
    <w:rsid w:val="0074551C"/>
    <w:rsid w:val="00745AC5"/>
    <w:rsid w:val="00747F1A"/>
    <w:rsid w:val="0075072C"/>
    <w:rsid w:val="0075219F"/>
    <w:rsid w:val="00753D6F"/>
    <w:rsid w:val="007549F4"/>
    <w:rsid w:val="00754A14"/>
    <w:rsid w:val="00756C7F"/>
    <w:rsid w:val="00760DB8"/>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65CD"/>
    <w:rsid w:val="00777BFE"/>
    <w:rsid w:val="007815AD"/>
    <w:rsid w:val="00781EBD"/>
    <w:rsid w:val="00781FA7"/>
    <w:rsid w:val="00783058"/>
    <w:rsid w:val="00783488"/>
    <w:rsid w:val="007837BC"/>
    <w:rsid w:val="00783C1E"/>
    <w:rsid w:val="00784A07"/>
    <w:rsid w:val="00785B56"/>
    <w:rsid w:val="007865EA"/>
    <w:rsid w:val="007866AA"/>
    <w:rsid w:val="00790406"/>
    <w:rsid w:val="00790AB3"/>
    <w:rsid w:val="0079490D"/>
    <w:rsid w:val="007960A7"/>
    <w:rsid w:val="00797C3D"/>
    <w:rsid w:val="007A027C"/>
    <w:rsid w:val="007A1290"/>
    <w:rsid w:val="007A15F6"/>
    <w:rsid w:val="007A2683"/>
    <w:rsid w:val="007A2DC4"/>
    <w:rsid w:val="007A47FF"/>
    <w:rsid w:val="007A524B"/>
    <w:rsid w:val="007A637A"/>
    <w:rsid w:val="007B0F4A"/>
    <w:rsid w:val="007B1EB3"/>
    <w:rsid w:val="007B3AD8"/>
    <w:rsid w:val="007B4B33"/>
    <w:rsid w:val="007B4F2D"/>
    <w:rsid w:val="007B5BAC"/>
    <w:rsid w:val="007B6029"/>
    <w:rsid w:val="007B7FD1"/>
    <w:rsid w:val="007C0000"/>
    <w:rsid w:val="007C1791"/>
    <w:rsid w:val="007C23B9"/>
    <w:rsid w:val="007C2A45"/>
    <w:rsid w:val="007C37F2"/>
    <w:rsid w:val="007C3EEE"/>
    <w:rsid w:val="007C4895"/>
    <w:rsid w:val="007D0053"/>
    <w:rsid w:val="007D7069"/>
    <w:rsid w:val="007E02BB"/>
    <w:rsid w:val="007E2260"/>
    <w:rsid w:val="007E7A78"/>
    <w:rsid w:val="007E7CCD"/>
    <w:rsid w:val="007F102B"/>
    <w:rsid w:val="007F2078"/>
    <w:rsid w:val="007F44E9"/>
    <w:rsid w:val="007F4FA6"/>
    <w:rsid w:val="007F51CD"/>
    <w:rsid w:val="007F605C"/>
    <w:rsid w:val="00801FB6"/>
    <w:rsid w:val="008021AD"/>
    <w:rsid w:val="00803326"/>
    <w:rsid w:val="00804734"/>
    <w:rsid w:val="008049C7"/>
    <w:rsid w:val="00806FCB"/>
    <w:rsid w:val="008109EF"/>
    <w:rsid w:val="008150CC"/>
    <w:rsid w:val="008156F4"/>
    <w:rsid w:val="00816FAE"/>
    <w:rsid w:val="0081726B"/>
    <w:rsid w:val="0082000B"/>
    <w:rsid w:val="00820344"/>
    <w:rsid w:val="00820520"/>
    <w:rsid w:val="00820860"/>
    <w:rsid w:val="00820CC8"/>
    <w:rsid w:val="0082132D"/>
    <w:rsid w:val="008213D1"/>
    <w:rsid w:val="00821D5B"/>
    <w:rsid w:val="0082214D"/>
    <w:rsid w:val="00823137"/>
    <w:rsid w:val="00823AFA"/>
    <w:rsid w:val="00823E16"/>
    <w:rsid w:val="008248BE"/>
    <w:rsid w:val="00826733"/>
    <w:rsid w:val="00830D7F"/>
    <w:rsid w:val="008341A2"/>
    <w:rsid w:val="0083441F"/>
    <w:rsid w:val="0083499D"/>
    <w:rsid w:val="008355D0"/>
    <w:rsid w:val="00836475"/>
    <w:rsid w:val="008365B5"/>
    <w:rsid w:val="00836D2F"/>
    <w:rsid w:val="0083705B"/>
    <w:rsid w:val="00840293"/>
    <w:rsid w:val="00841873"/>
    <w:rsid w:val="00841F19"/>
    <w:rsid w:val="008422CA"/>
    <w:rsid w:val="00843154"/>
    <w:rsid w:val="00843395"/>
    <w:rsid w:val="0084361E"/>
    <w:rsid w:val="00843CCE"/>
    <w:rsid w:val="008441C4"/>
    <w:rsid w:val="00845110"/>
    <w:rsid w:val="0084585C"/>
    <w:rsid w:val="0084789B"/>
    <w:rsid w:val="00847901"/>
    <w:rsid w:val="00847A5A"/>
    <w:rsid w:val="00847FFA"/>
    <w:rsid w:val="00850506"/>
    <w:rsid w:val="00850528"/>
    <w:rsid w:val="00850BC7"/>
    <w:rsid w:val="00850E41"/>
    <w:rsid w:val="00853314"/>
    <w:rsid w:val="00853CC5"/>
    <w:rsid w:val="00853D2A"/>
    <w:rsid w:val="008548E4"/>
    <w:rsid w:val="00854E21"/>
    <w:rsid w:val="00854E22"/>
    <w:rsid w:val="00855465"/>
    <w:rsid w:val="0085649A"/>
    <w:rsid w:val="00857B90"/>
    <w:rsid w:val="00861964"/>
    <w:rsid w:val="00861AD8"/>
    <w:rsid w:val="008629F6"/>
    <w:rsid w:val="00864194"/>
    <w:rsid w:val="00864262"/>
    <w:rsid w:val="0086436E"/>
    <w:rsid w:val="008643E7"/>
    <w:rsid w:val="0086445B"/>
    <w:rsid w:val="00864A6B"/>
    <w:rsid w:val="008663CE"/>
    <w:rsid w:val="00867F45"/>
    <w:rsid w:val="008701E7"/>
    <w:rsid w:val="008706A6"/>
    <w:rsid w:val="00870BBC"/>
    <w:rsid w:val="00871C90"/>
    <w:rsid w:val="00872F9E"/>
    <w:rsid w:val="00873568"/>
    <w:rsid w:val="0087426E"/>
    <w:rsid w:val="008748E0"/>
    <w:rsid w:val="00874B61"/>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8AA"/>
    <w:rsid w:val="008A2901"/>
    <w:rsid w:val="008A32BD"/>
    <w:rsid w:val="008A387E"/>
    <w:rsid w:val="008B3AC7"/>
    <w:rsid w:val="008B5699"/>
    <w:rsid w:val="008B5C2D"/>
    <w:rsid w:val="008B6136"/>
    <w:rsid w:val="008B6759"/>
    <w:rsid w:val="008B73EA"/>
    <w:rsid w:val="008B7888"/>
    <w:rsid w:val="008B7ACE"/>
    <w:rsid w:val="008B7E30"/>
    <w:rsid w:val="008C2529"/>
    <w:rsid w:val="008C3000"/>
    <w:rsid w:val="008C4E4C"/>
    <w:rsid w:val="008C6C74"/>
    <w:rsid w:val="008C7457"/>
    <w:rsid w:val="008D2CB1"/>
    <w:rsid w:val="008D2FC9"/>
    <w:rsid w:val="008D34F8"/>
    <w:rsid w:val="008D3E71"/>
    <w:rsid w:val="008E0E8D"/>
    <w:rsid w:val="008E2E2D"/>
    <w:rsid w:val="008E3A17"/>
    <w:rsid w:val="008E454C"/>
    <w:rsid w:val="008E46A6"/>
    <w:rsid w:val="008E47B9"/>
    <w:rsid w:val="008E57C6"/>
    <w:rsid w:val="008E6F82"/>
    <w:rsid w:val="008F091F"/>
    <w:rsid w:val="008F111B"/>
    <w:rsid w:val="008F1314"/>
    <w:rsid w:val="008F1D02"/>
    <w:rsid w:val="008F218B"/>
    <w:rsid w:val="008F297F"/>
    <w:rsid w:val="008F3BC0"/>
    <w:rsid w:val="008F5DCF"/>
    <w:rsid w:val="00900F22"/>
    <w:rsid w:val="009038BD"/>
    <w:rsid w:val="0090419C"/>
    <w:rsid w:val="0091100B"/>
    <w:rsid w:val="0091382A"/>
    <w:rsid w:val="009141C5"/>
    <w:rsid w:val="00914410"/>
    <w:rsid w:val="009158BA"/>
    <w:rsid w:val="00916256"/>
    <w:rsid w:val="009168C1"/>
    <w:rsid w:val="00916F5E"/>
    <w:rsid w:val="00917291"/>
    <w:rsid w:val="00920D52"/>
    <w:rsid w:val="00925AB2"/>
    <w:rsid w:val="00925D5A"/>
    <w:rsid w:val="00930382"/>
    <w:rsid w:val="009327C2"/>
    <w:rsid w:val="00935237"/>
    <w:rsid w:val="00935D35"/>
    <w:rsid w:val="00937D46"/>
    <w:rsid w:val="009404BD"/>
    <w:rsid w:val="0094299B"/>
    <w:rsid w:val="009452C0"/>
    <w:rsid w:val="00946996"/>
    <w:rsid w:val="00946F17"/>
    <w:rsid w:val="0094725D"/>
    <w:rsid w:val="00950665"/>
    <w:rsid w:val="00951578"/>
    <w:rsid w:val="009515BB"/>
    <w:rsid w:val="0095177C"/>
    <w:rsid w:val="009517F4"/>
    <w:rsid w:val="0095189F"/>
    <w:rsid w:val="00951B9B"/>
    <w:rsid w:val="009571C3"/>
    <w:rsid w:val="00957D69"/>
    <w:rsid w:val="00960355"/>
    <w:rsid w:val="00960A6C"/>
    <w:rsid w:val="00960F09"/>
    <w:rsid w:val="009611F3"/>
    <w:rsid w:val="00962638"/>
    <w:rsid w:val="009671A8"/>
    <w:rsid w:val="009676DD"/>
    <w:rsid w:val="0097390C"/>
    <w:rsid w:val="009741B8"/>
    <w:rsid w:val="00974D9A"/>
    <w:rsid w:val="00975B8D"/>
    <w:rsid w:val="00975C4B"/>
    <w:rsid w:val="00975C84"/>
    <w:rsid w:val="00976FD0"/>
    <w:rsid w:val="0097793B"/>
    <w:rsid w:val="00977DC5"/>
    <w:rsid w:val="00980B67"/>
    <w:rsid w:val="00981B0C"/>
    <w:rsid w:val="0098230C"/>
    <w:rsid w:val="00984C6C"/>
    <w:rsid w:val="00985960"/>
    <w:rsid w:val="00986453"/>
    <w:rsid w:val="00986AAF"/>
    <w:rsid w:val="00990414"/>
    <w:rsid w:val="0099129C"/>
    <w:rsid w:val="00991B4C"/>
    <w:rsid w:val="00992163"/>
    <w:rsid w:val="00992BA4"/>
    <w:rsid w:val="00992C9B"/>
    <w:rsid w:val="00992E59"/>
    <w:rsid w:val="009936F5"/>
    <w:rsid w:val="00993F7E"/>
    <w:rsid w:val="00995DD5"/>
    <w:rsid w:val="009A54CF"/>
    <w:rsid w:val="009A77F5"/>
    <w:rsid w:val="009B3357"/>
    <w:rsid w:val="009B39E0"/>
    <w:rsid w:val="009B4E4C"/>
    <w:rsid w:val="009B5566"/>
    <w:rsid w:val="009B6A12"/>
    <w:rsid w:val="009C032B"/>
    <w:rsid w:val="009C03E1"/>
    <w:rsid w:val="009C1013"/>
    <w:rsid w:val="009C1A54"/>
    <w:rsid w:val="009C1DCF"/>
    <w:rsid w:val="009C5489"/>
    <w:rsid w:val="009D173D"/>
    <w:rsid w:val="009D19AA"/>
    <w:rsid w:val="009D26D8"/>
    <w:rsid w:val="009D2FDD"/>
    <w:rsid w:val="009D5361"/>
    <w:rsid w:val="009D649B"/>
    <w:rsid w:val="009D7BFD"/>
    <w:rsid w:val="009E06D7"/>
    <w:rsid w:val="009E132D"/>
    <w:rsid w:val="009E1D5F"/>
    <w:rsid w:val="009E3E47"/>
    <w:rsid w:val="009E407B"/>
    <w:rsid w:val="009E5056"/>
    <w:rsid w:val="009E5A2C"/>
    <w:rsid w:val="009E6584"/>
    <w:rsid w:val="009E66E9"/>
    <w:rsid w:val="009E6C8B"/>
    <w:rsid w:val="009F4848"/>
    <w:rsid w:val="009F5BA9"/>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3FA1"/>
    <w:rsid w:val="00A24409"/>
    <w:rsid w:val="00A25862"/>
    <w:rsid w:val="00A25994"/>
    <w:rsid w:val="00A27847"/>
    <w:rsid w:val="00A27ACB"/>
    <w:rsid w:val="00A31863"/>
    <w:rsid w:val="00A32451"/>
    <w:rsid w:val="00A3264C"/>
    <w:rsid w:val="00A3344B"/>
    <w:rsid w:val="00A3347E"/>
    <w:rsid w:val="00A34808"/>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7284"/>
    <w:rsid w:val="00A736C3"/>
    <w:rsid w:val="00A73F89"/>
    <w:rsid w:val="00A74A74"/>
    <w:rsid w:val="00A755E7"/>
    <w:rsid w:val="00A77EB4"/>
    <w:rsid w:val="00A77F04"/>
    <w:rsid w:val="00A80EBA"/>
    <w:rsid w:val="00A825AA"/>
    <w:rsid w:val="00A83120"/>
    <w:rsid w:val="00A83A17"/>
    <w:rsid w:val="00A85901"/>
    <w:rsid w:val="00A8676C"/>
    <w:rsid w:val="00A903A0"/>
    <w:rsid w:val="00A90F42"/>
    <w:rsid w:val="00A93BA2"/>
    <w:rsid w:val="00A955C8"/>
    <w:rsid w:val="00A977DF"/>
    <w:rsid w:val="00A97FD5"/>
    <w:rsid w:val="00AA01F5"/>
    <w:rsid w:val="00AA1777"/>
    <w:rsid w:val="00AA19DF"/>
    <w:rsid w:val="00AA1E73"/>
    <w:rsid w:val="00AA1EE9"/>
    <w:rsid w:val="00AA3D38"/>
    <w:rsid w:val="00AA4AAB"/>
    <w:rsid w:val="00AA667B"/>
    <w:rsid w:val="00AA70A2"/>
    <w:rsid w:val="00AB200B"/>
    <w:rsid w:val="00AB2504"/>
    <w:rsid w:val="00AB34E5"/>
    <w:rsid w:val="00AB35BF"/>
    <w:rsid w:val="00AB37FA"/>
    <w:rsid w:val="00AB5465"/>
    <w:rsid w:val="00AB6537"/>
    <w:rsid w:val="00AB6F73"/>
    <w:rsid w:val="00AB7D1A"/>
    <w:rsid w:val="00AB7E04"/>
    <w:rsid w:val="00AC2B2C"/>
    <w:rsid w:val="00AC3296"/>
    <w:rsid w:val="00AC44EC"/>
    <w:rsid w:val="00AC50DA"/>
    <w:rsid w:val="00AC58B1"/>
    <w:rsid w:val="00AC5C6F"/>
    <w:rsid w:val="00AC5DCD"/>
    <w:rsid w:val="00AC66EE"/>
    <w:rsid w:val="00AC6946"/>
    <w:rsid w:val="00AC6CF7"/>
    <w:rsid w:val="00AC6D41"/>
    <w:rsid w:val="00AD0223"/>
    <w:rsid w:val="00AD0846"/>
    <w:rsid w:val="00AD246F"/>
    <w:rsid w:val="00AD3AEE"/>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44A3"/>
    <w:rsid w:val="00AF65A0"/>
    <w:rsid w:val="00AF6C78"/>
    <w:rsid w:val="00B01F44"/>
    <w:rsid w:val="00B07900"/>
    <w:rsid w:val="00B10FE9"/>
    <w:rsid w:val="00B14BFA"/>
    <w:rsid w:val="00B15B45"/>
    <w:rsid w:val="00B162C1"/>
    <w:rsid w:val="00B1644D"/>
    <w:rsid w:val="00B176D8"/>
    <w:rsid w:val="00B20500"/>
    <w:rsid w:val="00B215EF"/>
    <w:rsid w:val="00B22628"/>
    <w:rsid w:val="00B22A50"/>
    <w:rsid w:val="00B23D15"/>
    <w:rsid w:val="00B24228"/>
    <w:rsid w:val="00B242EE"/>
    <w:rsid w:val="00B24E7B"/>
    <w:rsid w:val="00B276BD"/>
    <w:rsid w:val="00B27838"/>
    <w:rsid w:val="00B27CD5"/>
    <w:rsid w:val="00B33D71"/>
    <w:rsid w:val="00B36006"/>
    <w:rsid w:val="00B3639A"/>
    <w:rsid w:val="00B36A97"/>
    <w:rsid w:val="00B36E51"/>
    <w:rsid w:val="00B3727A"/>
    <w:rsid w:val="00B40127"/>
    <w:rsid w:val="00B40CF9"/>
    <w:rsid w:val="00B41B0F"/>
    <w:rsid w:val="00B420D5"/>
    <w:rsid w:val="00B43EA9"/>
    <w:rsid w:val="00B457A5"/>
    <w:rsid w:val="00B458B5"/>
    <w:rsid w:val="00B46BE9"/>
    <w:rsid w:val="00B50DBA"/>
    <w:rsid w:val="00B517DA"/>
    <w:rsid w:val="00B53B36"/>
    <w:rsid w:val="00B53B38"/>
    <w:rsid w:val="00B54861"/>
    <w:rsid w:val="00B54AB7"/>
    <w:rsid w:val="00B56ACA"/>
    <w:rsid w:val="00B5735A"/>
    <w:rsid w:val="00B57D5F"/>
    <w:rsid w:val="00B60753"/>
    <w:rsid w:val="00B621E2"/>
    <w:rsid w:val="00B636B3"/>
    <w:rsid w:val="00B64098"/>
    <w:rsid w:val="00B65D1D"/>
    <w:rsid w:val="00B72A0B"/>
    <w:rsid w:val="00B7458D"/>
    <w:rsid w:val="00B77976"/>
    <w:rsid w:val="00B800F3"/>
    <w:rsid w:val="00B80607"/>
    <w:rsid w:val="00B80CB5"/>
    <w:rsid w:val="00B8173F"/>
    <w:rsid w:val="00B81A58"/>
    <w:rsid w:val="00B83C56"/>
    <w:rsid w:val="00B846D5"/>
    <w:rsid w:val="00B8490C"/>
    <w:rsid w:val="00B921E5"/>
    <w:rsid w:val="00B97576"/>
    <w:rsid w:val="00B97970"/>
    <w:rsid w:val="00BA1662"/>
    <w:rsid w:val="00BA45E2"/>
    <w:rsid w:val="00BA4FF1"/>
    <w:rsid w:val="00BA54DF"/>
    <w:rsid w:val="00BB0800"/>
    <w:rsid w:val="00BB0CAB"/>
    <w:rsid w:val="00BB0CD3"/>
    <w:rsid w:val="00BB2347"/>
    <w:rsid w:val="00BB24C0"/>
    <w:rsid w:val="00BB3AD5"/>
    <w:rsid w:val="00BB51CA"/>
    <w:rsid w:val="00BB6817"/>
    <w:rsid w:val="00BB6887"/>
    <w:rsid w:val="00BB7B18"/>
    <w:rsid w:val="00BB7C0F"/>
    <w:rsid w:val="00BC106A"/>
    <w:rsid w:val="00BC253F"/>
    <w:rsid w:val="00BC289E"/>
    <w:rsid w:val="00BC3F1E"/>
    <w:rsid w:val="00BC7331"/>
    <w:rsid w:val="00BD0350"/>
    <w:rsid w:val="00BD03EB"/>
    <w:rsid w:val="00BD10B1"/>
    <w:rsid w:val="00BD31D9"/>
    <w:rsid w:val="00BD33A6"/>
    <w:rsid w:val="00BD37E6"/>
    <w:rsid w:val="00BD6B51"/>
    <w:rsid w:val="00BE11FC"/>
    <w:rsid w:val="00BE28F8"/>
    <w:rsid w:val="00BE3416"/>
    <w:rsid w:val="00BE78A0"/>
    <w:rsid w:val="00BF3E75"/>
    <w:rsid w:val="00BF51A3"/>
    <w:rsid w:val="00BF61B3"/>
    <w:rsid w:val="00BF7323"/>
    <w:rsid w:val="00BF7C3C"/>
    <w:rsid w:val="00C017BB"/>
    <w:rsid w:val="00C02285"/>
    <w:rsid w:val="00C03ABD"/>
    <w:rsid w:val="00C0473F"/>
    <w:rsid w:val="00C07714"/>
    <w:rsid w:val="00C07AEA"/>
    <w:rsid w:val="00C11044"/>
    <w:rsid w:val="00C11189"/>
    <w:rsid w:val="00C134D1"/>
    <w:rsid w:val="00C13B85"/>
    <w:rsid w:val="00C15999"/>
    <w:rsid w:val="00C16038"/>
    <w:rsid w:val="00C17A6A"/>
    <w:rsid w:val="00C17C09"/>
    <w:rsid w:val="00C22856"/>
    <w:rsid w:val="00C22B69"/>
    <w:rsid w:val="00C23A4A"/>
    <w:rsid w:val="00C301A1"/>
    <w:rsid w:val="00C30A6A"/>
    <w:rsid w:val="00C3176B"/>
    <w:rsid w:val="00C3253E"/>
    <w:rsid w:val="00C32DEC"/>
    <w:rsid w:val="00C33C66"/>
    <w:rsid w:val="00C33CA4"/>
    <w:rsid w:val="00C34A4E"/>
    <w:rsid w:val="00C35458"/>
    <w:rsid w:val="00C355CE"/>
    <w:rsid w:val="00C35D18"/>
    <w:rsid w:val="00C36C0A"/>
    <w:rsid w:val="00C410C6"/>
    <w:rsid w:val="00C438FD"/>
    <w:rsid w:val="00C44B74"/>
    <w:rsid w:val="00C455C3"/>
    <w:rsid w:val="00C458DE"/>
    <w:rsid w:val="00C470DC"/>
    <w:rsid w:val="00C47AC5"/>
    <w:rsid w:val="00C47DCF"/>
    <w:rsid w:val="00C51924"/>
    <w:rsid w:val="00C52094"/>
    <w:rsid w:val="00C63681"/>
    <w:rsid w:val="00C63E0A"/>
    <w:rsid w:val="00C646FE"/>
    <w:rsid w:val="00C64F76"/>
    <w:rsid w:val="00C66463"/>
    <w:rsid w:val="00C66DDB"/>
    <w:rsid w:val="00C672B0"/>
    <w:rsid w:val="00C71618"/>
    <w:rsid w:val="00C74DFB"/>
    <w:rsid w:val="00C7590D"/>
    <w:rsid w:val="00C77DA4"/>
    <w:rsid w:val="00C80342"/>
    <w:rsid w:val="00C82DDE"/>
    <w:rsid w:val="00C830D3"/>
    <w:rsid w:val="00C832B7"/>
    <w:rsid w:val="00C83CAF"/>
    <w:rsid w:val="00C8413E"/>
    <w:rsid w:val="00C87D7A"/>
    <w:rsid w:val="00C91790"/>
    <w:rsid w:val="00C91A54"/>
    <w:rsid w:val="00C91EC8"/>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0843"/>
    <w:rsid w:val="00CB117F"/>
    <w:rsid w:val="00CB57D3"/>
    <w:rsid w:val="00CB7942"/>
    <w:rsid w:val="00CC1DCD"/>
    <w:rsid w:val="00CC23AB"/>
    <w:rsid w:val="00CC24AA"/>
    <w:rsid w:val="00CC4C48"/>
    <w:rsid w:val="00CC52AE"/>
    <w:rsid w:val="00CC5E69"/>
    <w:rsid w:val="00CC636C"/>
    <w:rsid w:val="00CC63EC"/>
    <w:rsid w:val="00CC6CB1"/>
    <w:rsid w:val="00CD0014"/>
    <w:rsid w:val="00CD1E2B"/>
    <w:rsid w:val="00CD2416"/>
    <w:rsid w:val="00CD2CFA"/>
    <w:rsid w:val="00CD4B4E"/>
    <w:rsid w:val="00CD5AE0"/>
    <w:rsid w:val="00CD702A"/>
    <w:rsid w:val="00CD71F2"/>
    <w:rsid w:val="00CE0DD9"/>
    <w:rsid w:val="00CE37D3"/>
    <w:rsid w:val="00CE38C8"/>
    <w:rsid w:val="00CE4B21"/>
    <w:rsid w:val="00CE6EEF"/>
    <w:rsid w:val="00CF228E"/>
    <w:rsid w:val="00CF2372"/>
    <w:rsid w:val="00CF3907"/>
    <w:rsid w:val="00CF4A00"/>
    <w:rsid w:val="00CF5E5D"/>
    <w:rsid w:val="00D02376"/>
    <w:rsid w:val="00D0466A"/>
    <w:rsid w:val="00D047E6"/>
    <w:rsid w:val="00D11404"/>
    <w:rsid w:val="00D1202F"/>
    <w:rsid w:val="00D1237E"/>
    <w:rsid w:val="00D12C44"/>
    <w:rsid w:val="00D13357"/>
    <w:rsid w:val="00D1380B"/>
    <w:rsid w:val="00D1394D"/>
    <w:rsid w:val="00D13EBA"/>
    <w:rsid w:val="00D141B7"/>
    <w:rsid w:val="00D147E2"/>
    <w:rsid w:val="00D15B57"/>
    <w:rsid w:val="00D16303"/>
    <w:rsid w:val="00D16F90"/>
    <w:rsid w:val="00D173EF"/>
    <w:rsid w:val="00D17D83"/>
    <w:rsid w:val="00D2040D"/>
    <w:rsid w:val="00D216C3"/>
    <w:rsid w:val="00D23DFC"/>
    <w:rsid w:val="00D24931"/>
    <w:rsid w:val="00D250A4"/>
    <w:rsid w:val="00D25318"/>
    <w:rsid w:val="00D25D93"/>
    <w:rsid w:val="00D30917"/>
    <w:rsid w:val="00D3111C"/>
    <w:rsid w:val="00D31447"/>
    <w:rsid w:val="00D31FCD"/>
    <w:rsid w:val="00D33724"/>
    <w:rsid w:val="00D33AEE"/>
    <w:rsid w:val="00D35272"/>
    <w:rsid w:val="00D353ED"/>
    <w:rsid w:val="00D36628"/>
    <w:rsid w:val="00D370CE"/>
    <w:rsid w:val="00D37B84"/>
    <w:rsid w:val="00D45858"/>
    <w:rsid w:val="00D514F4"/>
    <w:rsid w:val="00D5191A"/>
    <w:rsid w:val="00D548ED"/>
    <w:rsid w:val="00D575DE"/>
    <w:rsid w:val="00D627B8"/>
    <w:rsid w:val="00D6378D"/>
    <w:rsid w:val="00D66294"/>
    <w:rsid w:val="00D67F0B"/>
    <w:rsid w:val="00D708F5"/>
    <w:rsid w:val="00D7160F"/>
    <w:rsid w:val="00D745BE"/>
    <w:rsid w:val="00D748D8"/>
    <w:rsid w:val="00D753BE"/>
    <w:rsid w:val="00D765B5"/>
    <w:rsid w:val="00D77F74"/>
    <w:rsid w:val="00D81103"/>
    <w:rsid w:val="00D81195"/>
    <w:rsid w:val="00D83665"/>
    <w:rsid w:val="00D83F59"/>
    <w:rsid w:val="00D8448F"/>
    <w:rsid w:val="00D851B8"/>
    <w:rsid w:val="00D851EF"/>
    <w:rsid w:val="00D858CF"/>
    <w:rsid w:val="00D85FE5"/>
    <w:rsid w:val="00D87773"/>
    <w:rsid w:val="00D9034C"/>
    <w:rsid w:val="00D916A4"/>
    <w:rsid w:val="00D9270E"/>
    <w:rsid w:val="00D93E45"/>
    <w:rsid w:val="00D947E4"/>
    <w:rsid w:val="00D959DD"/>
    <w:rsid w:val="00D97E29"/>
    <w:rsid w:val="00DA20B5"/>
    <w:rsid w:val="00DA295D"/>
    <w:rsid w:val="00DA2A1B"/>
    <w:rsid w:val="00DA2F9C"/>
    <w:rsid w:val="00DA31B3"/>
    <w:rsid w:val="00DA3C33"/>
    <w:rsid w:val="00DA3DF2"/>
    <w:rsid w:val="00DA3F81"/>
    <w:rsid w:val="00DA62E5"/>
    <w:rsid w:val="00DA6910"/>
    <w:rsid w:val="00DA760D"/>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4865"/>
    <w:rsid w:val="00DD6B9B"/>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5B1C"/>
    <w:rsid w:val="00E06116"/>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3AD5"/>
    <w:rsid w:val="00E33BE5"/>
    <w:rsid w:val="00E33D29"/>
    <w:rsid w:val="00E34F22"/>
    <w:rsid w:val="00E3509A"/>
    <w:rsid w:val="00E3532D"/>
    <w:rsid w:val="00E36236"/>
    <w:rsid w:val="00E3650D"/>
    <w:rsid w:val="00E3677E"/>
    <w:rsid w:val="00E36D8F"/>
    <w:rsid w:val="00E40FE7"/>
    <w:rsid w:val="00E416AF"/>
    <w:rsid w:val="00E41EDE"/>
    <w:rsid w:val="00E4279D"/>
    <w:rsid w:val="00E44A9F"/>
    <w:rsid w:val="00E450AF"/>
    <w:rsid w:val="00E46936"/>
    <w:rsid w:val="00E47CEE"/>
    <w:rsid w:val="00E50718"/>
    <w:rsid w:val="00E5083C"/>
    <w:rsid w:val="00E53FF8"/>
    <w:rsid w:val="00E54996"/>
    <w:rsid w:val="00E55535"/>
    <w:rsid w:val="00E60129"/>
    <w:rsid w:val="00E612AF"/>
    <w:rsid w:val="00E620FC"/>
    <w:rsid w:val="00E64891"/>
    <w:rsid w:val="00E66CBF"/>
    <w:rsid w:val="00E66E46"/>
    <w:rsid w:val="00E67831"/>
    <w:rsid w:val="00E67AC4"/>
    <w:rsid w:val="00E71D70"/>
    <w:rsid w:val="00E71F2D"/>
    <w:rsid w:val="00E73403"/>
    <w:rsid w:val="00E74A99"/>
    <w:rsid w:val="00E755F9"/>
    <w:rsid w:val="00E770D7"/>
    <w:rsid w:val="00E77F8A"/>
    <w:rsid w:val="00E837E6"/>
    <w:rsid w:val="00E849C0"/>
    <w:rsid w:val="00E867B2"/>
    <w:rsid w:val="00E87AD7"/>
    <w:rsid w:val="00E90F8D"/>
    <w:rsid w:val="00E924B3"/>
    <w:rsid w:val="00E9346F"/>
    <w:rsid w:val="00E940D2"/>
    <w:rsid w:val="00E95FC7"/>
    <w:rsid w:val="00EA2E02"/>
    <w:rsid w:val="00EA6317"/>
    <w:rsid w:val="00EA69E3"/>
    <w:rsid w:val="00EB037B"/>
    <w:rsid w:val="00EB2640"/>
    <w:rsid w:val="00EB2FC8"/>
    <w:rsid w:val="00EB3783"/>
    <w:rsid w:val="00EB55C1"/>
    <w:rsid w:val="00EB5C09"/>
    <w:rsid w:val="00EB64B1"/>
    <w:rsid w:val="00EB74C8"/>
    <w:rsid w:val="00EB79BA"/>
    <w:rsid w:val="00EC4852"/>
    <w:rsid w:val="00EC5502"/>
    <w:rsid w:val="00EC562C"/>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10DD"/>
    <w:rsid w:val="00EF1433"/>
    <w:rsid w:val="00EF163E"/>
    <w:rsid w:val="00EF23CE"/>
    <w:rsid w:val="00EF246E"/>
    <w:rsid w:val="00EF47FC"/>
    <w:rsid w:val="00EF51CE"/>
    <w:rsid w:val="00F008B3"/>
    <w:rsid w:val="00F00F55"/>
    <w:rsid w:val="00F02C08"/>
    <w:rsid w:val="00F039EA"/>
    <w:rsid w:val="00F041C3"/>
    <w:rsid w:val="00F045D9"/>
    <w:rsid w:val="00F04C29"/>
    <w:rsid w:val="00F05D59"/>
    <w:rsid w:val="00F05EA7"/>
    <w:rsid w:val="00F0611A"/>
    <w:rsid w:val="00F06CFA"/>
    <w:rsid w:val="00F104D5"/>
    <w:rsid w:val="00F113FE"/>
    <w:rsid w:val="00F135E9"/>
    <w:rsid w:val="00F14279"/>
    <w:rsid w:val="00F14B5E"/>
    <w:rsid w:val="00F21E8F"/>
    <w:rsid w:val="00F2209B"/>
    <w:rsid w:val="00F24659"/>
    <w:rsid w:val="00F26661"/>
    <w:rsid w:val="00F2720A"/>
    <w:rsid w:val="00F3050C"/>
    <w:rsid w:val="00F31F62"/>
    <w:rsid w:val="00F3378D"/>
    <w:rsid w:val="00F3396A"/>
    <w:rsid w:val="00F36C26"/>
    <w:rsid w:val="00F3724D"/>
    <w:rsid w:val="00F42056"/>
    <w:rsid w:val="00F424F6"/>
    <w:rsid w:val="00F4370A"/>
    <w:rsid w:val="00F443F3"/>
    <w:rsid w:val="00F44B4A"/>
    <w:rsid w:val="00F46CC2"/>
    <w:rsid w:val="00F47907"/>
    <w:rsid w:val="00F5027A"/>
    <w:rsid w:val="00F51174"/>
    <w:rsid w:val="00F54FB3"/>
    <w:rsid w:val="00F566F7"/>
    <w:rsid w:val="00F6053D"/>
    <w:rsid w:val="00F62CF6"/>
    <w:rsid w:val="00F633BB"/>
    <w:rsid w:val="00F71C79"/>
    <w:rsid w:val="00F72F11"/>
    <w:rsid w:val="00F74BE3"/>
    <w:rsid w:val="00F779B9"/>
    <w:rsid w:val="00F81BBD"/>
    <w:rsid w:val="00F8267C"/>
    <w:rsid w:val="00F82A68"/>
    <w:rsid w:val="00F834AD"/>
    <w:rsid w:val="00F83C8E"/>
    <w:rsid w:val="00F901D2"/>
    <w:rsid w:val="00F9112A"/>
    <w:rsid w:val="00F93D1B"/>
    <w:rsid w:val="00F965A6"/>
    <w:rsid w:val="00FA0192"/>
    <w:rsid w:val="00FA1A3D"/>
    <w:rsid w:val="00FA3676"/>
    <w:rsid w:val="00FA3898"/>
    <w:rsid w:val="00FA5DB5"/>
    <w:rsid w:val="00FA5E64"/>
    <w:rsid w:val="00FA6194"/>
    <w:rsid w:val="00FA64CE"/>
    <w:rsid w:val="00FA693B"/>
    <w:rsid w:val="00FA7115"/>
    <w:rsid w:val="00FA7F36"/>
    <w:rsid w:val="00FB251D"/>
    <w:rsid w:val="00FB2A5D"/>
    <w:rsid w:val="00FB3F8C"/>
    <w:rsid w:val="00FB5FFC"/>
    <w:rsid w:val="00FB6C4D"/>
    <w:rsid w:val="00FB7463"/>
    <w:rsid w:val="00FB7613"/>
    <w:rsid w:val="00FB7E98"/>
    <w:rsid w:val="00FC16D9"/>
    <w:rsid w:val="00FC1CCF"/>
    <w:rsid w:val="00FC5EE3"/>
    <w:rsid w:val="00FC66CA"/>
    <w:rsid w:val="00FC7446"/>
    <w:rsid w:val="00FC7637"/>
    <w:rsid w:val="00FD28E7"/>
    <w:rsid w:val="00FD2A34"/>
    <w:rsid w:val="00FD7308"/>
    <w:rsid w:val="00FE02E0"/>
    <w:rsid w:val="00FE2C3D"/>
    <w:rsid w:val="00FE477C"/>
    <w:rsid w:val="00FE5E93"/>
    <w:rsid w:val="00FE6E7D"/>
    <w:rsid w:val="00FF00A6"/>
    <w:rsid w:val="00FF1A92"/>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 w:type="character" w:styleId="af5">
    <w:name w:val="Hyperlink"/>
    <w:rsid w:val="007449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 w:type="character" w:styleId="af5">
    <w:name w:val="Hyperlink"/>
    <w:rsid w:val="00744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b.gov.hk/en/public-admin/tender-notices/tender-notice/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744F-4E7D-4160-BFA7-7D5BEBA8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1930</Words>
  <Characters>11002</Characters>
  <Application>Microsoft Office Word</Application>
  <DocSecurity>0</DocSecurity>
  <Lines>91</Lines>
  <Paragraphs>25</Paragraphs>
  <ScaleCrop>false</ScaleCrop>
  <Company>HKSARG</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2</cp:revision>
  <cp:lastPrinted>2017-09-25T08:42:00Z</cp:lastPrinted>
  <dcterms:created xsi:type="dcterms:W3CDTF">2018-08-10T01:51:00Z</dcterms:created>
  <dcterms:modified xsi:type="dcterms:W3CDTF">2018-08-10T01:51:00Z</dcterms:modified>
</cp:coreProperties>
</file>