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center"/>
        <w:rPr>
          <w:sz w:val="28"/>
          <w:szCs w:val="28"/>
        </w:rPr>
      </w:pPr>
      <w:r w:rsidRPr="004963A9">
        <w:rPr>
          <w:rFonts w:ascii="華康中黑體" w:eastAsia="華康中黑體" w:hAnsi="華康中黑體" w:hint="eastAsia"/>
          <w:sz w:val="28"/>
          <w:szCs w:val="28"/>
        </w:rPr>
        <w:t>促進種族和諧委員會</w:t>
      </w:r>
      <w:r w:rsidRPr="004963A9">
        <w:rPr>
          <w:rFonts w:eastAsia="華康中黑體" w:hAnsi="華康中黑體" w:cs="華康中黑體" w:hint="eastAsia"/>
          <w:sz w:val="28"/>
          <w:szCs w:val="28"/>
        </w:rPr>
        <w:t>會議</w:t>
      </w: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4963A9">
        <w:rPr>
          <w:rFonts w:eastAsia="華康中黑體" w:hint="eastAsia"/>
          <w:sz w:val="28"/>
          <w:szCs w:val="28"/>
        </w:rPr>
        <w:t>二零一</w:t>
      </w:r>
      <w:r>
        <w:rPr>
          <w:rFonts w:eastAsia="華康中黑體" w:hint="eastAsia"/>
          <w:sz w:val="28"/>
          <w:szCs w:val="28"/>
        </w:rPr>
        <w:t>七</w:t>
      </w:r>
      <w:r w:rsidRPr="004963A9">
        <w:rPr>
          <w:rFonts w:eastAsia="華康中黑體" w:hAnsi="華康中黑體" w:cs="華康中黑體" w:hint="eastAsia"/>
          <w:sz w:val="28"/>
          <w:szCs w:val="28"/>
        </w:rPr>
        <w:t>年</w:t>
      </w:r>
      <w:r w:rsidR="000C240A">
        <w:rPr>
          <w:rFonts w:eastAsia="華康中黑體" w:hAnsi="華康中黑體" w:cs="華康中黑體" w:hint="eastAsia"/>
          <w:sz w:val="28"/>
          <w:szCs w:val="28"/>
        </w:rPr>
        <w:t>二</w:t>
      </w:r>
      <w:r w:rsidRPr="004963A9">
        <w:rPr>
          <w:rFonts w:eastAsia="華康中黑體" w:hAnsi="華康中黑體" w:cs="華康中黑體" w:hint="eastAsia"/>
          <w:sz w:val="28"/>
          <w:szCs w:val="28"/>
        </w:rPr>
        <w:t>月</w:t>
      </w:r>
      <w:r w:rsidR="000C240A">
        <w:rPr>
          <w:rFonts w:eastAsia="華康中黑體" w:hAnsi="華康中黑體" w:cs="華康中黑體" w:hint="eastAsia"/>
          <w:sz w:val="28"/>
          <w:szCs w:val="28"/>
        </w:rPr>
        <w:t>十七</w:t>
      </w:r>
      <w:r w:rsidRPr="004963A9">
        <w:rPr>
          <w:rFonts w:eastAsia="華康中黑體" w:hAnsi="華康中黑體" w:cs="華康中黑體" w:hint="eastAsia"/>
          <w:sz w:val="28"/>
          <w:szCs w:val="28"/>
        </w:rPr>
        <w:t>日</w:t>
      </w:r>
      <w:r w:rsidRPr="004963A9">
        <w:rPr>
          <w:rFonts w:eastAsia="華康中黑體"/>
          <w:b/>
          <w:sz w:val="28"/>
          <w:szCs w:val="28"/>
        </w:rPr>
        <w:t>(</w:t>
      </w:r>
      <w:r w:rsidRPr="004963A9">
        <w:rPr>
          <w:rFonts w:eastAsia="華康中黑體" w:hAnsi="華康中黑體" w:cs="華康中黑體" w:hint="eastAsia"/>
          <w:sz w:val="28"/>
          <w:szCs w:val="28"/>
        </w:rPr>
        <w:t>星期</w:t>
      </w:r>
      <w:r w:rsidR="000C240A">
        <w:rPr>
          <w:rFonts w:eastAsia="華康中黑體" w:hAnsi="華康中黑體" w:cs="華康中黑體" w:hint="eastAsia"/>
          <w:sz w:val="28"/>
          <w:szCs w:val="28"/>
        </w:rPr>
        <w:t>五</w:t>
      </w:r>
      <w:r w:rsidRPr="004963A9">
        <w:rPr>
          <w:rFonts w:eastAsia="華康中黑體"/>
          <w:b/>
          <w:sz w:val="28"/>
          <w:szCs w:val="28"/>
        </w:rPr>
        <w:t>)</w:t>
      </w:r>
      <w:r>
        <w:rPr>
          <w:rFonts w:eastAsia="華康中黑體" w:hint="eastAsia"/>
          <w:sz w:val="28"/>
          <w:szCs w:val="28"/>
        </w:rPr>
        <w:t>下</w:t>
      </w:r>
      <w:r w:rsidRPr="004963A9">
        <w:rPr>
          <w:rFonts w:eastAsia="華康中黑體" w:hAnsi="華康中黑體" w:cs="華康中黑體" w:hint="eastAsia"/>
          <w:sz w:val="28"/>
          <w:szCs w:val="28"/>
        </w:rPr>
        <w:t>午</w:t>
      </w:r>
      <w:r w:rsidR="000C240A">
        <w:rPr>
          <w:rFonts w:eastAsia="華康中黑體" w:hAnsi="華康中黑體" w:cs="華康中黑體" w:hint="eastAsia"/>
          <w:sz w:val="28"/>
          <w:szCs w:val="28"/>
        </w:rPr>
        <w:t>二</w:t>
      </w:r>
      <w:r w:rsidRPr="004963A9">
        <w:rPr>
          <w:rFonts w:eastAsia="華康中黑體" w:hAnsi="華康中黑體" w:cs="華康中黑體" w:hint="eastAsia"/>
          <w:sz w:val="28"/>
          <w:szCs w:val="28"/>
        </w:rPr>
        <w:t>時</w:t>
      </w:r>
      <w:r w:rsidR="000C240A">
        <w:rPr>
          <w:rFonts w:eastAsia="華康中黑體" w:hAnsi="華康中黑體" w:cs="華康中黑體" w:hint="eastAsia"/>
          <w:sz w:val="28"/>
          <w:szCs w:val="28"/>
        </w:rPr>
        <w:t>三十分</w:t>
      </w: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4963A9">
        <w:rPr>
          <w:rFonts w:eastAsia="華康中黑體" w:hAnsi="華康中黑體" w:cs="華康中黑體" w:hint="eastAsia"/>
          <w:sz w:val="28"/>
          <w:szCs w:val="28"/>
        </w:rPr>
        <w:t>灣</w:t>
      </w:r>
      <w:proofErr w:type="gramStart"/>
      <w:r w:rsidRPr="004963A9">
        <w:rPr>
          <w:rFonts w:eastAsia="華康中黑體" w:hAnsi="華康中黑體" w:cs="華康中黑體" w:hint="eastAsia"/>
          <w:sz w:val="28"/>
          <w:szCs w:val="28"/>
        </w:rPr>
        <w:t>仔修頓</w:t>
      </w:r>
      <w:proofErr w:type="gramEnd"/>
      <w:r w:rsidRPr="004963A9">
        <w:rPr>
          <w:rFonts w:eastAsia="華康中黑體" w:hAnsi="華康中黑體" w:cs="華康中黑體" w:hint="eastAsia"/>
          <w:sz w:val="28"/>
          <w:szCs w:val="28"/>
        </w:rPr>
        <w:t>中心三十樓會議室</w:t>
      </w: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afterLines="50" w:after="180" w:line="600" w:lineRule="exact"/>
        <w:jc w:val="center"/>
        <w:rPr>
          <w:rFonts w:eastAsia="華康中黑體" w:cs="華康中黑體"/>
          <w:sz w:val="28"/>
          <w:szCs w:val="28"/>
        </w:rPr>
      </w:pPr>
      <w:r w:rsidRPr="004963A9">
        <w:rPr>
          <w:rFonts w:eastAsia="華康中黑體" w:hAnsi="華康中黑體" w:cs="華康中黑體" w:hint="eastAsia"/>
          <w:sz w:val="28"/>
          <w:szCs w:val="28"/>
        </w:rPr>
        <w:t>議程</w:t>
      </w: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sz w:val="28"/>
          <w:szCs w:val="28"/>
        </w:rPr>
      </w:pP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sz w:val="28"/>
          <w:szCs w:val="28"/>
        </w:rPr>
      </w:pP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both"/>
        <w:rPr>
          <w:sz w:val="28"/>
          <w:szCs w:val="28"/>
        </w:rPr>
      </w:pPr>
      <w:bookmarkStart w:id="0" w:name="_GoBack"/>
      <w:r w:rsidRPr="004963A9">
        <w:rPr>
          <w:sz w:val="28"/>
          <w:szCs w:val="28"/>
        </w:rPr>
        <w:t>1.</w:t>
      </w:r>
      <w:r w:rsidRPr="004963A9">
        <w:rPr>
          <w:rFonts w:hint="eastAsia"/>
          <w:sz w:val="28"/>
          <w:szCs w:val="28"/>
        </w:rPr>
        <w:tab/>
      </w:r>
      <w:r w:rsidRPr="004963A9">
        <w:rPr>
          <w:rFonts w:hint="eastAsia"/>
          <w:sz w:val="28"/>
          <w:szCs w:val="28"/>
        </w:rPr>
        <w:t>通過二零一六年</w:t>
      </w:r>
      <w:r w:rsidR="000C240A">
        <w:rPr>
          <w:rFonts w:hint="eastAsia"/>
          <w:sz w:val="28"/>
          <w:szCs w:val="28"/>
        </w:rPr>
        <w:t>六</w:t>
      </w:r>
      <w:r w:rsidRPr="004963A9">
        <w:rPr>
          <w:rFonts w:hint="eastAsia"/>
          <w:sz w:val="28"/>
          <w:szCs w:val="28"/>
        </w:rPr>
        <w:t>月</w:t>
      </w:r>
      <w:r w:rsidR="000C240A">
        <w:rPr>
          <w:rFonts w:hint="eastAsia"/>
          <w:sz w:val="28"/>
          <w:szCs w:val="28"/>
        </w:rPr>
        <w:t>二十八</w:t>
      </w:r>
      <w:r w:rsidRPr="004963A9">
        <w:rPr>
          <w:rFonts w:hint="eastAsia"/>
          <w:sz w:val="28"/>
          <w:szCs w:val="28"/>
        </w:rPr>
        <w:t>日會議的會議記錄</w:t>
      </w: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both"/>
        <w:rPr>
          <w:sz w:val="28"/>
          <w:szCs w:val="28"/>
        </w:rPr>
      </w:pPr>
      <w:r w:rsidRPr="004963A9">
        <w:rPr>
          <w:sz w:val="28"/>
          <w:szCs w:val="28"/>
        </w:rPr>
        <w:t>2.</w:t>
      </w:r>
      <w:r w:rsidRPr="004963A9">
        <w:rPr>
          <w:rFonts w:hint="eastAsia"/>
          <w:sz w:val="28"/>
          <w:szCs w:val="28"/>
        </w:rPr>
        <w:tab/>
      </w:r>
      <w:r w:rsidRPr="004963A9">
        <w:rPr>
          <w:rFonts w:hint="eastAsia"/>
          <w:sz w:val="28"/>
          <w:szCs w:val="28"/>
        </w:rPr>
        <w:t>二零一六年</w:t>
      </w:r>
      <w:r w:rsidR="000C240A" w:rsidRPr="000C240A">
        <w:rPr>
          <w:rFonts w:hint="eastAsia"/>
          <w:sz w:val="28"/>
          <w:szCs w:val="28"/>
        </w:rPr>
        <w:t>六月二十八日</w:t>
      </w:r>
      <w:r w:rsidRPr="004963A9">
        <w:rPr>
          <w:rFonts w:hint="eastAsia"/>
          <w:sz w:val="28"/>
          <w:szCs w:val="28"/>
        </w:rPr>
        <w:t>會議的續議事項</w:t>
      </w:r>
    </w:p>
    <w:p w:rsidR="006E3BE0" w:rsidRPr="004963A9" w:rsidRDefault="006E3BE0" w:rsidP="006E3BE0">
      <w:pPr>
        <w:widowControl/>
        <w:tabs>
          <w:tab w:val="left" w:pos="567"/>
          <w:tab w:val="left" w:pos="1701"/>
        </w:tabs>
        <w:spacing w:line="600" w:lineRule="exact"/>
        <w:ind w:left="567" w:hanging="567"/>
        <w:jc w:val="both"/>
        <w:rPr>
          <w:sz w:val="28"/>
          <w:szCs w:val="28"/>
        </w:rPr>
      </w:pPr>
      <w:r w:rsidRPr="004963A9">
        <w:rPr>
          <w:sz w:val="28"/>
          <w:szCs w:val="28"/>
        </w:rPr>
        <w:t>3.</w:t>
      </w:r>
      <w:r w:rsidRPr="004963A9">
        <w:rPr>
          <w:rFonts w:hint="eastAsia"/>
          <w:sz w:val="28"/>
          <w:szCs w:val="28"/>
        </w:rPr>
        <w:tab/>
      </w:r>
      <w:r w:rsidRPr="006E3BE0">
        <w:rPr>
          <w:rFonts w:hint="eastAsia"/>
          <w:sz w:val="28"/>
          <w:szCs w:val="28"/>
        </w:rPr>
        <w:t>僱員再培訓局為少數族裔</w:t>
      </w:r>
      <w:r w:rsidR="000C240A" w:rsidRPr="000C240A">
        <w:rPr>
          <w:rFonts w:hint="eastAsia"/>
          <w:sz w:val="28"/>
          <w:szCs w:val="28"/>
        </w:rPr>
        <w:t>僱員</w:t>
      </w:r>
      <w:r w:rsidRPr="006E3BE0">
        <w:rPr>
          <w:rFonts w:hint="eastAsia"/>
          <w:sz w:val="28"/>
          <w:szCs w:val="28"/>
        </w:rPr>
        <w:t>提供</w:t>
      </w:r>
      <w:r w:rsidR="009A022A">
        <w:rPr>
          <w:rFonts w:hint="eastAsia"/>
          <w:sz w:val="28"/>
          <w:szCs w:val="28"/>
        </w:rPr>
        <w:t>的</w:t>
      </w:r>
      <w:r w:rsidR="000C240A" w:rsidRPr="000C240A">
        <w:rPr>
          <w:rFonts w:hint="eastAsia"/>
          <w:sz w:val="28"/>
          <w:szCs w:val="28"/>
        </w:rPr>
        <w:t>培訓</w:t>
      </w:r>
      <w:r w:rsidR="000C240A">
        <w:rPr>
          <w:rFonts w:hint="eastAsia"/>
          <w:sz w:val="28"/>
          <w:szCs w:val="28"/>
        </w:rPr>
        <w:t>機會及支援</w:t>
      </w:r>
    </w:p>
    <w:p w:rsidR="006E3BE0" w:rsidRPr="004963A9" w:rsidRDefault="006E3BE0" w:rsidP="00EA11AF">
      <w:pPr>
        <w:widowControl/>
        <w:tabs>
          <w:tab w:val="left" w:pos="567"/>
          <w:tab w:val="left" w:pos="1701"/>
        </w:tabs>
        <w:spacing w:line="600" w:lineRule="exact"/>
        <w:ind w:left="567" w:hanging="567"/>
        <w:jc w:val="both"/>
        <w:rPr>
          <w:sz w:val="28"/>
          <w:szCs w:val="28"/>
        </w:rPr>
      </w:pPr>
      <w:r w:rsidRPr="004963A9">
        <w:rPr>
          <w:sz w:val="28"/>
          <w:szCs w:val="28"/>
        </w:rPr>
        <w:t>4.</w:t>
      </w:r>
      <w:r w:rsidRPr="004963A9">
        <w:rPr>
          <w:rFonts w:hint="eastAsia"/>
          <w:sz w:val="28"/>
          <w:szCs w:val="28"/>
        </w:rPr>
        <w:tab/>
      </w:r>
      <w:r w:rsidR="00EA11AF" w:rsidRPr="00EA11AF">
        <w:rPr>
          <w:rFonts w:hint="eastAsia"/>
          <w:sz w:val="28"/>
          <w:szCs w:val="28"/>
        </w:rPr>
        <w:t>香港警務處家庭衝突及性暴力政策組</w:t>
      </w:r>
      <w:r w:rsidR="009A022A" w:rsidRPr="009A022A">
        <w:rPr>
          <w:rFonts w:hint="eastAsia"/>
          <w:sz w:val="28"/>
          <w:szCs w:val="28"/>
        </w:rPr>
        <w:t>為少數族裔家庭提供預防家庭暴力</w:t>
      </w:r>
      <w:r w:rsidR="009A022A">
        <w:rPr>
          <w:rFonts w:hint="eastAsia"/>
          <w:sz w:val="28"/>
          <w:szCs w:val="28"/>
        </w:rPr>
        <w:t>的</w:t>
      </w:r>
      <w:r w:rsidR="000C240A">
        <w:rPr>
          <w:rFonts w:hint="eastAsia"/>
          <w:sz w:val="28"/>
          <w:szCs w:val="28"/>
        </w:rPr>
        <w:t>支援</w:t>
      </w:r>
    </w:p>
    <w:p w:rsidR="006E3BE0" w:rsidRPr="004963A9" w:rsidRDefault="006E3BE0" w:rsidP="006E3BE0">
      <w:pPr>
        <w:widowControl/>
        <w:tabs>
          <w:tab w:val="left" w:pos="565"/>
          <w:tab w:val="left" w:pos="1134"/>
          <w:tab w:val="left" w:pos="1701"/>
        </w:tabs>
        <w:spacing w:line="600" w:lineRule="exact"/>
        <w:ind w:left="1134" w:hanging="1134"/>
        <w:jc w:val="both"/>
        <w:rPr>
          <w:sz w:val="28"/>
          <w:szCs w:val="28"/>
        </w:rPr>
      </w:pPr>
      <w:r w:rsidRPr="004963A9">
        <w:rPr>
          <w:sz w:val="28"/>
          <w:szCs w:val="28"/>
        </w:rPr>
        <w:t>5.</w:t>
      </w:r>
      <w:r w:rsidRPr="004963A9">
        <w:rPr>
          <w:rFonts w:hint="eastAsia"/>
          <w:sz w:val="28"/>
          <w:szCs w:val="28"/>
        </w:rPr>
        <w:tab/>
      </w:r>
      <w:r w:rsidRPr="004963A9">
        <w:rPr>
          <w:rFonts w:hint="eastAsia"/>
          <w:sz w:val="28"/>
          <w:szCs w:val="28"/>
        </w:rPr>
        <w:t>其他事項</w:t>
      </w:r>
    </w:p>
    <w:bookmarkEnd w:id="0"/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sz w:val="24"/>
          <w:szCs w:val="24"/>
        </w:rPr>
      </w:pPr>
    </w:p>
    <w:p w:rsidR="006E3BE0" w:rsidRPr="004963A9" w:rsidRDefault="006E3BE0" w:rsidP="006E3BE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sz w:val="24"/>
          <w:szCs w:val="24"/>
        </w:rPr>
      </w:pPr>
    </w:p>
    <w:p w:rsidR="006E3BE0" w:rsidRPr="004963A9" w:rsidRDefault="006E3BE0" w:rsidP="006E3BE0">
      <w:pPr>
        <w:widowControl/>
        <w:tabs>
          <w:tab w:val="left" w:pos="565"/>
          <w:tab w:val="left" w:pos="1134"/>
          <w:tab w:val="left" w:pos="1701"/>
        </w:tabs>
        <w:spacing w:line="420" w:lineRule="exact"/>
        <w:jc w:val="both"/>
        <w:rPr>
          <w:rFonts w:ascii="華康中黑體" w:eastAsia="華康中黑體" w:hAnsi="華康中黑體"/>
          <w:sz w:val="28"/>
          <w:szCs w:val="28"/>
        </w:rPr>
      </w:pPr>
      <w:r w:rsidRPr="004963A9">
        <w:rPr>
          <w:rFonts w:ascii="華康中黑體" w:eastAsia="華康中黑體" w:hAnsi="華康中黑體" w:hint="eastAsia"/>
          <w:sz w:val="28"/>
          <w:szCs w:val="28"/>
        </w:rPr>
        <w:t>民政事務總署</w:t>
      </w:r>
    </w:p>
    <w:p w:rsidR="006E3BE0" w:rsidRPr="004963A9" w:rsidRDefault="006E3BE0" w:rsidP="006E3BE0">
      <w:pPr>
        <w:widowControl/>
        <w:tabs>
          <w:tab w:val="left" w:pos="565"/>
          <w:tab w:val="left" w:pos="1134"/>
          <w:tab w:val="left" w:pos="1701"/>
        </w:tabs>
        <w:spacing w:line="420" w:lineRule="exact"/>
        <w:jc w:val="both"/>
        <w:rPr>
          <w:rFonts w:ascii="華康中黑體" w:eastAsia="華康中黑體" w:hAnsi="華康中黑體"/>
          <w:sz w:val="28"/>
          <w:szCs w:val="28"/>
        </w:rPr>
      </w:pPr>
      <w:r w:rsidRPr="004963A9">
        <w:rPr>
          <w:rFonts w:ascii="華康中黑體" w:eastAsia="華康中黑體" w:hAnsi="華康中黑體" w:hint="eastAsia"/>
          <w:sz w:val="28"/>
          <w:szCs w:val="28"/>
        </w:rPr>
        <w:t>二零一</w:t>
      </w:r>
      <w:r w:rsidR="00EA11AF" w:rsidRPr="00EA11AF">
        <w:rPr>
          <w:rFonts w:ascii="華康中黑體" w:eastAsia="華康中黑體" w:hAnsi="華康中黑體" w:hint="eastAsia"/>
          <w:sz w:val="28"/>
          <w:szCs w:val="28"/>
        </w:rPr>
        <w:t>七</w:t>
      </w:r>
      <w:r w:rsidRPr="004963A9">
        <w:rPr>
          <w:rFonts w:ascii="華康中黑體" w:eastAsia="華康中黑體" w:hAnsi="華康中黑體" w:hint="eastAsia"/>
          <w:sz w:val="28"/>
          <w:szCs w:val="28"/>
        </w:rPr>
        <w:t>年</w:t>
      </w:r>
      <w:r w:rsidR="00EA11AF" w:rsidRPr="00EA11AF">
        <w:rPr>
          <w:rFonts w:ascii="華康中黑體" w:eastAsia="華康中黑體" w:hAnsi="華康中黑體" w:hint="eastAsia"/>
          <w:sz w:val="28"/>
          <w:szCs w:val="28"/>
        </w:rPr>
        <w:t>一</w:t>
      </w:r>
      <w:r w:rsidRPr="004963A9">
        <w:rPr>
          <w:rFonts w:ascii="華康中黑體" w:eastAsia="華康中黑體" w:hAnsi="華康中黑體" w:hint="eastAsia"/>
          <w:sz w:val="28"/>
          <w:szCs w:val="28"/>
        </w:rPr>
        <w:t>月</w:t>
      </w:r>
    </w:p>
    <w:p w:rsidR="006E3BE0" w:rsidRPr="004963A9" w:rsidRDefault="006E3BE0" w:rsidP="006E3BE0">
      <w:pPr>
        <w:rPr>
          <w:sz w:val="24"/>
          <w:szCs w:val="24"/>
        </w:rPr>
      </w:pPr>
    </w:p>
    <w:p w:rsidR="006E3BE0" w:rsidRDefault="006E3BE0" w:rsidP="006E3BE0"/>
    <w:p w:rsidR="00137C96" w:rsidRDefault="001761CA"/>
    <w:sectPr w:rsidR="00137C96" w:rsidSect="001D792F">
      <w:footerReference w:type="default" r:id="rId5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A1" w:rsidRPr="002F20A1" w:rsidRDefault="001761CA">
    <w:pPr>
      <w:pStyle w:val="a3"/>
      <w:rPr>
        <w:spacing w:val="0"/>
        <w:sz w:val="12"/>
        <w:szCs w:val="12"/>
      </w:rPr>
    </w:pPr>
    <w:r w:rsidRPr="002F20A1">
      <w:rPr>
        <w:spacing w:val="0"/>
        <w:sz w:val="12"/>
        <w:szCs w:val="12"/>
      </w:rPr>
      <w:fldChar w:fldCharType="begin"/>
    </w:r>
    <w:r w:rsidRPr="002F20A1">
      <w:rPr>
        <w:spacing w:val="0"/>
        <w:sz w:val="12"/>
        <w:szCs w:val="12"/>
      </w:rPr>
      <w:instrText xml:space="preserve"> FILENAME   \* MERGEFORMAT </w:instrText>
    </w:r>
    <w:r w:rsidRPr="002F20A1">
      <w:rPr>
        <w:spacing w:val="0"/>
        <w:sz w:val="12"/>
        <w:szCs w:val="12"/>
      </w:rPr>
      <w:fldChar w:fldCharType="separate"/>
    </w:r>
    <w:r>
      <w:rPr>
        <w:noProof/>
        <w:spacing w:val="0"/>
        <w:sz w:val="12"/>
        <w:szCs w:val="12"/>
      </w:rPr>
      <w:t>8B1.m95_CPRH Meeting_agd</w:t>
    </w:r>
    <w:r w:rsidRPr="002F20A1">
      <w:rPr>
        <w:spacing w:val="0"/>
        <w:sz w:val="12"/>
        <w:szCs w:val="1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E0"/>
    <w:rsid w:val="00096376"/>
    <w:rsid w:val="000C240A"/>
    <w:rsid w:val="001761CA"/>
    <w:rsid w:val="006E3BE0"/>
    <w:rsid w:val="009A022A"/>
    <w:rsid w:val="009D1EDA"/>
    <w:rsid w:val="00C057B4"/>
    <w:rsid w:val="00E37450"/>
    <w:rsid w:val="00E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華康細明體" w:hAnsi="Times New Roman" w:cs="Times New Roman"/>
        <w:spacing w:val="20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E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BE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6E3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華康細明體" w:hAnsi="Times New Roman" w:cs="Times New Roman"/>
        <w:spacing w:val="20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E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BE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6E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</dc:creator>
  <cp:lastModifiedBy>TRANS</cp:lastModifiedBy>
  <cp:revision>2</cp:revision>
  <cp:lastPrinted>2017-05-11T06:54:00Z</cp:lastPrinted>
  <dcterms:created xsi:type="dcterms:W3CDTF">2017-05-11T04:33:00Z</dcterms:created>
  <dcterms:modified xsi:type="dcterms:W3CDTF">2017-05-11T06:55:00Z</dcterms:modified>
</cp:coreProperties>
</file>